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4F39" w14:textId="77777777" w:rsidR="00FF26E3" w:rsidRDefault="00FF26E3" w:rsidP="00CF5C1C">
      <w:pPr>
        <w:pStyle w:val="Titel"/>
        <w:rPr>
          <w:sz w:val="36"/>
          <w:szCs w:val="36"/>
        </w:rPr>
      </w:pPr>
    </w:p>
    <w:p w14:paraId="7B5ADF24" w14:textId="36F3197F" w:rsidR="00EB54DE" w:rsidRPr="00CF5C1C" w:rsidRDefault="00502218" w:rsidP="00CF5C1C">
      <w:pPr>
        <w:pStyle w:val="Titel"/>
        <w:rPr>
          <w:sz w:val="36"/>
          <w:szCs w:val="36"/>
        </w:rPr>
      </w:pPr>
      <w:r w:rsidRPr="00CF5C1C">
        <w:rPr>
          <w:sz w:val="36"/>
          <w:szCs w:val="36"/>
        </w:rPr>
        <w:t>Datenschu</w:t>
      </w:r>
      <w:r w:rsidR="00CF5C1C">
        <w:rPr>
          <w:sz w:val="36"/>
          <w:szCs w:val="36"/>
        </w:rPr>
        <w:t>tz</w:t>
      </w:r>
      <w:r w:rsidRPr="00CF5C1C">
        <w:rPr>
          <w:sz w:val="36"/>
          <w:szCs w:val="36"/>
        </w:rPr>
        <w:t>konzept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1555"/>
        <w:gridCol w:w="7393"/>
      </w:tblGrid>
      <w:tr w:rsidR="000B4CF7" w14:paraId="4521211B" w14:textId="77777777" w:rsidTr="00C13C8E">
        <w:tc>
          <w:tcPr>
            <w:tcW w:w="1555" w:type="dxa"/>
          </w:tcPr>
          <w:p w14:paraId="43567ABB" w14:textId="0443BE97" w:rsidR="000B4CF7" w:rsidRDefault="000B4CF7" w:rsidP="000B4CF7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Autor</w:t>
            </w:r>
            <w:r w:rsidR="00A03483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in</w:t>
            </w:r>
            <w:proofErr w:type="spellEnd"/>
          </w:p>
        </w:tc>
        <w:tc>
          <w:tcPr>
            <w:tcW w:w="7393" w:type="dxa"/>
          </w:tcPr>
          <w:p w14:paraId="67AF24BC" w14:textId="15BDCF15" w:rsidR="000B4CF7" w:rsidRDefault="008D6216" w:rsidP="000B4CF7">
            <w:pPr>
              <w:rPr>
                <w:b/>
                <w:szCs w:val="24"/>
              </w:rPr>
            </w:pPr>
            <w:r w:rsidRPr="004B3169">
              <w:rPr>
                <w:color w:val="FF7876" w:themeColor="accent3"/>
                <w:sz w:val="22"/>
              </w:rPr>
              <w:t>Name</w:t>
            </w:r>
          </w:p>
        </w:tc>
      </w:tr>
      <w:tr w:rsidR="000B4CF7" w14:paraId="0003D408" w14:textId="77777777" w:rsidTr="00C13C8E">
        <w:tc>
          <w:tcPr>
            <w:tcW w:w="1555" w:type="dxa"/>
          </w:tcPr>
          <w:p w14:paraId="682CF796" w14:textId="77777777" w:rsidR="000B4CF7" w:rsidRPr="00F94521" w:rsidRDefault="000B4CF7" w:rsidP="000B4CF7">
            <w:pPr>
              <w:rPr>
                <w:b/>
                <w:szCs w:val="24"/>
              </w:rPr>
            </w:pPr>
            <w:r w:rsidRPr="00F94521">
              <w:rPr>
                <w:b/>
                <w:szCs w:val="24"/>
              </w:rPr>
              <w:t>Version</w:t>
            </w:r>
          </w:p>
        </w:tc>
        <w:tc>
          <w:tcPr>
            <w:tcW w:w="7393" w:type="dxa"/>
          </w:tcPr>
          <w:p w14:paraId="202329B5" w14:textId="77777777" w:rsidR="000B4CF7" w:rsidRPr="00F94521" w:rsidRDefault="000B4CF7" w:rsidP="000B4CF7">
            <w:pPr>
              <w:rPr>
                <w:szCs w:val="24"/>
              </w:rPr>
            </w:pPr>
            <w:r w:rsidRPr="00F94521">
              <w:rPr>
                <w:szCs w:val="24"/>
              </w:rPr>
              <w:t>1</w:t>
            </w:r>
          </w:p>
        </w:tc>
      </w:tr>
      <w:tr w:rsidR="007F1C55" w14:paraId="6C87E9E7" w14:textId="77777777" w:rsidTr="00C13C8E">
        <w:tc>
          <w:tcPr>
            <w:tcW w:w="1555" w:type="dxa"/>
          </w:tcPr>
          <w:p w14:paraId="2DE9F121" w14:textId="77777777" w:rsidR="007F1C55" w:rsidRDefault="007F1C55" w:rsidP="007F1C5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Zweck dieses Dokuments</w:t>
            </w:r>
          </w:p>
        </w:tc>
        <w:tc>
          <w:tcPr>
            <w:tcW w:w="7393" w:type="dxa"/>
          </w:tcPr>
          <w:p w14:paraId="23612220" w14:textId="77777777" w:rsidR="007F1C55" w:rsidRPr="005819A6" w:rsidRDefault="007F1C55" w:rsidP="007F1C55">
            <w:pPr>
              <w:rPr>
                <w:rFonts w:cstheme="minorHAnsi"/>
              </w:rPr>
            </w:pPr>
            <w:r w:rsidRPr="005819A6">
              <w:rPr>
                <w:rFonts w:cstheme="minorHAnsi"/>
              </w:rPr>
              <w:t xml:space="preserve">Das Datenschutzkonzept regelt die wichtigsten Punkte zum Datenschutz in der Arztpraxis   / im Ärztezentrum NAME gemäss Indikatoren der EQUAM Stiftung </w:t>
            </w:r>
          </w:p>
          <w:p w14:paraId="6066F7AB" w14:textId="763D433D" w:rsidR="007F1C55" w:rsidRPr="00CB612A" w:rsidRDefault="007F1C55" w:rsidP="007F1C55">
            <w:pPr>
              <w:rPr>
                <w:i/>
                <w:iCs/>
                <w:color w:val="797979" w:themeColor="background2" w:themeShade="80"/>
                <w:highlight w:val="yellow"/>
              </w:rPr>
            </w:pPr>
            <w:r w:rsidRPr="00CB612A">
              <w:rPr>
                <w:rFonts w:cstheme="minorHAnsi"/>
                <w:i/>
                <w:iCs/>
                <w:color w:val="797979" w:themeColor="background2" w:themeShade="80"/>
              </w:rPr>
              <w:t>Hinweis: Die Inhalte müssen von der Organisation an die eigenen Gegebenheiten und Bedürfnisse angepasst werden. Dabei können die FAQ herangezogen werden</w:t>
            </w:r>
            <w:r w:rsidR="003B0041">
              <w:rPr>
                <w:rFonts w:cstheme="minorHAnsi"/>
                <w:i/>
                <w:iCs/>
                <w:color w:val="797979" w:themeColor="background2" w:themeShade="80"/>
              </w:rPr>
              <w:t xml:space="preserve"> (s.u.)</w:t>
            </w:r>
            <w:r w:rsidRPr="00CB612A">
              <w:rPr>
                <w:rFonts w:cstheme="minorHAnsi"/>
                <w:i/>
                <w:iCs/>
                <w:color w:val="797979" w:themeColor="background2" w:themeShade="80"/>
              </w:rPr>
              <w:t>.</w:t>
            </w:r>
            <w:r w:rsidRPr="00CB612A">
              <w:rPr>
                <w:i/>
                <w:iCs/>
                <w:color w:val="797979" w:themeColor="background2" w:themeShade="80"/>
                <w:highlight w:val="yellow"/>
              </w:rPr>
              <w:t xml:space="preserve"> </w:t>
            </w:r>
          </w:p>
          <w:p w14:paraId="226735CE" w14:textId="1E0AE789" w:rsidR="007F1C55" w:rsidRPr="00886DFB" w:rsidRDefault="007F1C55" w:rsidP="007F1C55">
            <w:pPr>
              <w:rPr>
                <w:rFonts w:cstheme="minorHAnsi"/>
                <w:i/>
                <w:iCs/>
              </w:rPr>
            </w:pPr>
          </w:p>
        </w:tc>
      </w:tr>
      <w:tr w:rsidR="007F1C55" w14:paraId="5B9875FF" w14:textId="77777777" w:rsidTr="00C13C8E">
        <w:trPr>
          <w:trHeight w:val="1109"/>
        </w:trPr>
        <w:tc>
          <w:tcPr>
            <w:tcW w:w="1555" w:type="dxa"/>
          </w:tcPr>
          <w:p w14:paraId="352535BF" w14:textId="77777777" w:rsidR="007F1C55" w:rsidRDefault="007F1C55" w:rsidP="007F1C5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Grundlage</w:t>
            </w:r>
          </w:p>
        </w:tc>
        <w:tc>
          <w:tcPr>
            <w:tcW w:w="7393" w:type="dxa"/>
          </w:tcPr>
          <w:p w14:paraId="43C46E7F" w14:textId="73A1E2D5" w:rsidR="00AA7E39" w:rsidRPr="00E455A6" w:rsidRDefault="00AA7E39" w:rsidP="00AA7E39">
            <w:pPr>
              <w:pStyle w:val="Listenabsatz"/>
              <w:numPr>
                <w:ilvl w:val="0"/>
                <w:numId w:val="42"/>
              </w:numPr>
              <w:spacing w:line="259" w:lineRule="auto"/>
              <w:rPr>
                <w:rFonts w:cstheme="minorHAnsi"/>
                <w:sz w:val="22"/>
              </w:rPr>
            </w:pPr>
            <w:r w:rsidRPr="00E455A6">
              <w:rPr>
                <w:bCs/>
                <w:sz w:val="22"/>
              </w:rPr>
              <w:t>EQUAM-</w:t>
            </w:r>
            <w:r w:rsidRPr="00E455A6">
              <w:rPr>
                <w:sz w:val="22"/>
              </w:rPr>
              <w:t xml:space="preserve">Zertifizierung </w:t>
            </w:r>
            <w:r w:rsidRPr="00E455A6">
              <w:rPr>
                <w:i/>
                <w:iCs/>
                <w:sz w:val="22"/>
              </w:rPr>
              <w:t>Grundversorgerpraxis – Zertifizierte Qualität</w:t>
            </w:r>
            <w:r>
              <w:rPr>
                <w:i/>
                <w:iCs/>
                <w:sz w:val="22"/>
              </w:rPr>
              <w:t xml:space="preserve"> v1.2</w:t>
            </w:r>
            <w:r w:rsidRPr="00E455A6">
              <w:rPr>
                <w:bCs/>
                <w:i/>
                <w:iCs/>
                <w:sz w:val="22"/>
              </w:rPr>
              <w:br/>
            </w:r>
            <w:r>
              <w:rPr>
                <w:bCs/>
                <w:sz w:val="22"/>
              </w:rPr>
              <w:t xml:space="preserve">Standard </w:t>
            </w:r>
            <w:r w:rsidR="00131DA1">
              <w:rPr>
                <w:bCs/>
                <w:sz w:val="22"/>
              </w:rPr>
              <w:t>2</w:t>
            </w:r>
            <w:r w:rsidRPr="00E455A6">
              <w:rPr>
                <w:bCs/>
                <w:sz w:val="22"/>
              </w:rPr>
              <w:t>.</w:t>
            </w:r>
            <w:r w:rsidR="00131DA1">
              <w:rPr>
                <w:bCs/>
                <w:sz w:val="22"/>
              </w:rPr>
              <w:t>4</w:t>
            </w:r>
            <w:r w:rsidRPr="00E455A6">
              <w:rPr>
                <w:bCs/>
                <w:sz w:val="22"/>
              </w:rPr>
              <w:t>.</w:t>
            </w:r>
            <w:r w:rsidR="00131DA1">
              <w:rPr>
                <w:bCs/>
                <w:sz w:val="22"/>
              </w:rPr>
              <w:t>1</w:t>
            </w:r>
            <w:r w:rsidRPr="00E455A6">
              <w:rPr>
                <w:bCs/>
                <w:sz w:val="22"/>
              </w:rPr>
              <w:t xml:space="preserve">: </w:t>
            </w:r>
            <w:r w:rsidR="00131DA1">
              <w:rPr>
                <w:bCs/>
                <w:sz w:val="22"/>
              </w:rPr>
              <w:t xml:space="preserve">Anforderungen an das </w:t>
            </w:r>
            <w:r w:rsidR="00131DA1">
              <w:rPr>
                <w:bCs/>
              </w:rPr>
              <w:t>s</w:t>
            </w:r>
            <w:r w:rsidR="00131DA1">
              <w:t>chriftliche Datenschutzkonzept</w:t>
            </w:r>
          </w:p>
          <w:p w14:paraId="568FC5A9" w14:textId="77777777" w:rsidR="00CE2965" w:rsidRPr="005C4321" w:rsidRDefault="00CE2965" w:rsidP="00AA7E39">
            <w:pPr>
              <w:pStyle w:val="Listenabsatz"/>
              <w:numPr>
                <w:ilvl w:val="0"/>
                <w:numId w:val="42"/>
              </w:numPr>
              <w:spacing w:after="160" w:line="259" w:lineRule="auto"/>
              <w:rPr>
                <w:rFonts w:cstheme="minorHAnsi"/>
              </w:rPr>
            </w:pPr>
            <w:r w:rsidRPr="005C4321">
              <w:rPr>
                <w:rFonts w:cstheme="minorHAnsi"/>
              </w:rPr>
              <w:t>FAQ, Datenschutz und Informationstechnologie in der Arztpraxis, EQUAM Stiftung</w:t>
            </w:r>
            <w:r w:rsidRPr="005C4321">
              <w:rPr>
                <w:rFonts w:ascii="Calibri" w:eastAsia="MS PGothic" w:hAnsi="Calibri" w:cs="Arial"/>
                <w:color w:val="434342"/>
                <w:kern w:val="24"/>
                <w:sz w:val="36"/>
                <w:szCs w:val="36"/>
                <w:lang w:eastAsia="de-CH"/>
              </w:rPr>
              <w:t xml:space="preserve"> </w:t>
            </w:r>
            <w:hyperlink r:id="rId12" w:history="1">
              <w:r w:rsidRPr="005C4321">
                <w:rPr>
                  <w:rStyle w:val="Hyperlink"/>
                  <w:rFonts w:cstheme="minorHAnsi"/>
                </w:rPr>
                <w:t>www.equam.ch/downloads</w:t>
              </w:r>
            </w:hyperlink>
            <w:r w:rsidRPr="005C4321">
              <w:rPr>
                <w:rFonts w:cstheme="minorHAnsi"/>
              </w:rPr>
              <w:t xml:space="preserve"> </w:t>
            </w:r>
          </w:p>
          <w:p w14:paraId="5DB09D89" w14:textId="73963322" w:rsidR="00CE2965" w:rsidRPr="005C4321" w:rsidRDefault="00CE2965" w:rsidP="00AA7E39">
            <w:pPr>
              <w:pStyle w:val="Listenabsatz"/>
              <w:numPr>
                <w:ilvl w:val="0"/>
                <w:numId w:val="42"/>
              </w:numPr>
              <w:spacing w:line="259" w:lineRule="auto"/>
              <w:rPr>
                <w:rFonts w:cstheme="minorHAnsi"/>
              </w:rPr>
            </w:pPr>
            <w:r w:rsidRPr="005C4321">
              <w:rPr>
                <w:rFonts w:cstheme="minorHAnsi"/>
                <w:color w:val="FF7876" w:themeColor="accent3"/>
              </w:rPr>
              <w:t>Weitere</w:t>
            </w:r>
          </w:p>
        </w:tc>
      </w:tr>
    </w:tbl>
    <w:p w14:paraId="02F3A0B1" w14:textId="77777777" w:rsidR="00EB54DE" w:rsidRDefault="00EB54DE" w:rsidP="00EB54DE">
      <w:pPr>
        <w:rPr>
          <w:b/>
          <w:szCs w:val="24"/>
        </w:rPr>
      </w:pPr>
    </w:p>
    <w:p w14:paraId="5754CF78" w14:textId="05C98DD1" w:rsidR="00EB54DE" w:rsidRPr="00CE2965" w:rsidRDefault="0071628A" w:rsidP="00EB54DE">
      <w:pPr>
        <w:rPr>
          <w:b/>
          <w:sz w:val="22"/>
        </w:rPr>
      </w:pPr>
      <w:r w:rsidRPr="00CE2965">
        <w:rPr>
          <w:b/>
          <w:sz w:val="22"/>
        </w:rPr>
        <w:t xml:space="preserve">Versionen 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559"/>
        <w:gridCol w:w="2432"/>
      </w:tblGrid>
      <w:tr w:rsidR="00EB54DE" w:rsidRPr="00CE2965" w14:paraId="6F6691F9" w14:textId="77777777" w:rsidTr="00C13C8E">
        <w:tc>
          <w:tcPr>
            <w:tcW w:w="988" w:type="dxa"/>
          </w:tcPr>
          <w:p w14:paraId="6BA81325" w14:textId="77777777" w:rsidR="00EB54DE" w:rsidRPr="00CE2965" w:rsidRDefault="00EB54DE" w:rsidP="00A66891">
            <w:pPr>
              <w:rPr>
                <w:b/>
                <w:color w:val="00ADAA" w:themeColor="accent5"/>
                <w:sz w:val="22"/>
              </w:rPr>
            </w:pPr>
            <w:r w:rsidRPr="00CE2965">
              <w:rPr>
                <w:b/>
                <w:sz w:val="22"/>
              </w:rPr>
              <w:t>Version</w:t>
            </w:r>
          </w:p>
        </w:tc>
        <w:tc>
          <w:tcPr>
            <w:tcW w:w="3969" w:type="dxa"/>
          </w:tcPr>
          <w:p w14:paraId="29F36981" w14:textId="77777777" w:rsidR="00EB54DE" w:rsidRPr="00CE2965" w:rsidRDefault="00EB54DE" w:rsidP="00A66891">
            <w:pPr>
              <w:rPr>
                <w:b/>
                <w:color w:val="00ADAA" w:themeColor="accent5"/>
                <w:sz w:val="22"/>
              </w:rPr>
            </w:pPr>
            <w:r w:rsidRPr="00CE2965">
              <w:rPr>
                <w:b/>
                <w:sz w:val="22"/>
              </w:rPr>
              <w:t>Art der Änderung</w:t>
            </w:r>
          </w:p>
        </w:tc>
        <w:tc>
          <w:tcPr>
            <w:tcW w:w="1559" w:type="dxa"/>
          </w:tcPr>
          <w:p w14:paraId="7A234576" w14:textId="77777777" w:rsidR="00EB54DE" w:rsidRPr="00CE2965" w:rsidRDefault="00EB54DE" w:rsidP="00A66891">
            <w:pPr>
              <w:rPr>
                <w:b/>
                <w:color w:val="00ADAA" w:themeColor="accent5"/>
                <w:sz w:val="22"/>
              </w:rPr>
            </w:pPr>
            <w:r w:rsidRPr="00CE2965">
              <w:rPr>
                <w:b/>
                <w:sz w:val="22"/>
              </w:rPr>
              <w:t>Datum</w:t>
            </w:r>
          </w:p>
        </w:tc>
        <w:tc>
          <w:tcPr>
            <w:tcW w:w="2432" w:type="dxa"/>
          </w:tcPr>
          <w:p w14:paraId="362CCAA3" w14:textId="77777777" w:rsidR="00EB54DE" w:rsidRPr="00CE2965" w:rsidRDefault="00EB54DE" w:rsidP="00A66891">
            <w:pPr>
              <w:rPr>
                <w:b/>
                <w:color w:val="00ADAA" w:themeColor="accent5"/>
                <w:sz w:val="22"/>
              </w:rPr>
            </w:pPr>
            <w:r w:rsidRPr="00CE2965">
              <w:rPr>
                <w:b/>
                <w:sz w:val="22"/>
              </w:rPr>
              <w:t>Wer</w:t>
            </w:r>
          </w:p>
        </w:tc>
      </w:tr>
      <w:tr w:rsidR="00EB54DE" w:rsidRPr="00CE2965" w14:paraId="46067510" w14:textId="77777777" w:rsidTr="00C13C8E">
        <w:tc>
          <w:tcPr>
            <w:tcW w:w="988" w:type="dxa"/>
          </w:tcPr>
          <w:p w14:paraId="6AC569C7" w14:textId="086057D9" w:rsidR="00EB54DE" w:rsidRPr="00CE2965" w:rsidRDefault="00C3374F" w:rsidP="00A66891">
            <w:pPr>
              <w:rPr>
                <w:sz w:val="22"/>
              </w:rPr>
            </w:pPr>
            <w:r w:rsidRPr="00CE2965">
              <w:rPr>
                <w:sz w:val="22"/>
              </w:rPr>
              <w:t>1</w:t>
            </w:r>
          </w:p>
        </w:tc>
        <w:tc>
          <w:tcPr>
            <w:tcW w:w="3969" w:type="dxa"/>
          </w:tcPr>
          <w:p w14:paraId="3277D70D" w14:textId="0768ABF9" w:rsidR="00EB54DE" w:rsidRPr="00CE2965" w:rsidRDefault="00C3374F" w:rsidP="00A66891">
            <w:pPr>
              <w:rPr>
                <w:color w:val="FF7876" w:themeColor="accent3"/>
                <w:sz w:val="22"/>
              </w:rPr>
            </w:pPr>
            <w:r w:rsidRPr="00CE2965">
              <w:rPr>
                <w:color w:val="FF7876" w:themeColor="accent3"/>
                <w:sz w:val="22"/>
              </w:rPr>
              <w:t xml:space="preserve">Freigegeben </w:t>
            </w:r>
          </w:p>
        </w:tc>
        <w:tc>
          <w:tcPr>
            <w:tcW w:w="1559" w:type="dxa"/>
          </w:tcPr>
          <w:p w14:paraId="3A81ECF5" w14:textId="77777777" w:rsidR="00EB54DE" w:rsidRPr="00CE2965" w:rsidRDefault="00EB54DE" w:rsidP="00A66891">
            <w:pPr>
              <w:rPr>
                <w:sz w:val="22"/>
              </w:rPr>
            </w:pPr>
          </w:p>
        </w:tc>
        <w:tc>
          <w:tcPr>
            <w:tcW w:w="2432" w:type="dxa"/>
          </w:tcPr>
          <w:p w14:paraId="256C47AD" w14:textId="77777777" w:rsidR="00EB54DE" w:rsidRPr="00CE2965" w:rsidRDefault="00EB54DE" w:rsidP="00A66891">
            <w:pPr>
              <w:rPr>
                <w:sz w:val="22"/>
              </w:rPr>
            </w:pPr>
          </w:p>
        </w:tc>
      </w:tr>
      <w:tr w:rsidR="00EB54DE" w:rsidRPr="00CE2965" w14:paraId="332E0AE5" w14:textId="77777777" w:rsidTr="00C13C8E">
        <w:tc>
          <w:tcPr>
            <w:tcW w:w="988" w:type="dxa"/>
          </w:tcPr>
          <w:p w14:paraId="00C5D004" w14:textId="148E8442" w:rsidR="00EB54DE" w:rsidRPr="00CE2965" w:rsidRDefault="00C3374F" w:rsidP="00A66891">
            <w:pPr>
              <w:rPr>
                <w:color w:val="FF7876" w:themeColor="accent3"/>
                <w:sz w:val="22"/>
              </w:rPr>
            </w:pPr>
            <w:r w:rsidRPr="00CE2965">
              <w:rPr>
                <w:color w:val="FF7876" w:themeColor="accent3"/>
                <w:sz w:val="22"/>
              </w:rPr>
              <w:t xml:space="preserve">2 </w:t>
            </w:r>
          </w:p>
        </w:tc>
        <w:tc>
          <w:tcPr>
            <w:tcW w:w="3969" w:type="dxa"/>
          </w:tcPr>
          <w:p w14:paraId="3FC9DDD4" w14:textId="1A30FEE8" w:rsidR="00EB54DE" w:rsidRPr="00CE2965" w:rsidRDefault="00247148" w:rsidP="00A66891">
            <w:pPr>
              <w:rPr>
                <w:color w:val="FF7876" w:themeColor="accent3"/>
                <w:sz w:val="22"/>
              </w:rPr>
            </w:pPr>
            <w:r w:rsidRPr="00CE2965">
              <w:rPr>
                <w:color w:val="FF7876" w:themeColor="accent3"/>
                <w:sz w:val="22"/>
              </w:rPr>
              <w:t xml:space="preserve">Geändert: Stichworte </w:t>
            </w:r>
          </w:p>
        </w:tc>
        <w:tc>
          <w:tcPr>
            <w:tcW w:w="1559" w:type="dxa"/>
          </w:tcPr>
          <w:p w14:paraId="3E4FE695" w14:textId="77777777" w:rsidR="00EB54DE" w:rsidRPr="00CE2965" w:rsidRDefault="00EB54DE" w:rsidP="00A66891">
            <w:pPr>
              <w:rPr>
                <w:sz w:val="22"/>
              </w:rPr>
            </w:pPr>
          </w:p>
        </w:tc>
        <w:tc>
          <w:tcPr>
            <w:tcW w:w="2432" w:type="dxa"/>
          </w:tcPr>
          <w:p w14:paraId="1A4DBBE5" w14:textId="77777777" w:rsidR="00EB54DE" w:rsidRPr="00CE2965" w:rsidRDefault="00EB54DE" w:rsidP="00A66891">
            <w:pPr>
              <w:rPr>
                <w:sz w:val="22"/>
              </w:rPr>
            </w:pPr>
          </w:p>
        </w:tc>
      </w:tr>
      <w:tr w:rsidR="000D05BE" w:rsidRPr="00CE2965" w14:paraId="41159719" w14:textId="77777777" w:rsidTr="00C13C8E">
        <w:tc>
          <w:tcPr>
            <w:tcW w:w="988" w:type="dxa"/>
          </w:tcPr>
          <w:p w14:paraId="7B28EA98" w14:textId="37BFF490" w:rsidR="000D05BE" w:rsidRPr="00CE2965" w:rsidRDefault="000D05BE" w:rsidP="00A66891">
            <w:pPr>
              <w:rPr>
                <w:color w:val="FF7876" w:themeColor="accent3"/>
                <w:sz w:val="22"/>
              </w:rPr>
            </w:pPr>
          </w:p>
        </w:tc>
        <w:tc>
          <w:tcPr>
            <w:tcW w:w="3969" w:type="dxa"/>
          </w:tcPr>
          <w:p w14:paraId="6BBCBC4E" w14:textId="0FE0A253" w:rsidR="000D05BE" w:rsidRPr="00CE2965" w:rsidRDefault="000D05BE" w:rsidP="00A66891">
            <w:pPr>
              <w:rPr>
                <w:color w:val="FF7876" w:themeColor="accent3"/>
                <w:sz w:val="22"/>
              </w:rPr>
            </w:pPr>
          </w:p>
        </w:tc>
        <w:tc>
          <w:tcPr>
            <w:tcW w:w="1559" w:type="dxa"/>
          </w:tcPr>
          <w:p w14:paraId="4290FC8A" w14:textId="77777777" w:rsidR="000D05BE" w:rsidRPr="00CE2965" w:rsidRDefault="000D05BE" w:rsidP="00A66891">
            <w:pPr>
              <w:rPr>
                <w:sz w:val="22"/>
              </w:rPr>
            </w:pPr>
          </w:p>
        </w:tc>
        <w:tc>
          <w:tcPr>
            <w:tcW w:w="2432" w:type="dxa"/>
          </w:tcPr>
          <w:p w14:paraId="4F350BE1" w14:textId="77777777" w:rsidR="000D05BE" w:rsidRPr="00CE2965" w:rsidRDefault="000D05BE" w:rsidP="00A66891">
            <w:pPr>
              <w:rPr>
                <w:sz w:val="22"/>
              </w:rPr>
            </w:pPr>
          </w:p>
        </w:tc>
      </w:tr>
    </w:tbl>
    <w:p w14:paraId="67102AC3" w14:textId="724573B2" w:rsidR="004835AA" w:rsidRDefault="004835AA" w:rsidP="00CF5C1C">
      <w:pPr>
        <w:pStyle w:val="Inhaltsverzeichnisberschrift"/>
        <w:spacing w:before="0"/>
        <w:rPr>
          <w:rFonts w:asciiTheme="minorHAnsi" w:eastAsiaTheme="minorHAnsi" w:hAnsiTheme="minorHAnsi" w:cstheme="minorBidi"/>
          <w:b w:val="0"/>
          <w:sz w:val="20"/>
          <w:szCs w:val="20"/>
          <w:lang w:val="de-DE"/>
        </w:rPr>
      </w:pPr>
    </w:p>
    <w:p w14:paraId="5BF5070D" w14:textId="364DAC8B" w:rsidR="00350CDE" w:rsidRDefault="004835AA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sz w:val="20"/>
          <w:szCs w:val="20"/>
          <w:lang w:val="de-DE"/>
        </w:rPr>
        <w:id w:val="1735354437"/>
        <w:docPartObj>
          <w:docPartGallery w:val="Table of Contents"/>
          <w:docPartUnique/>
        </w:docPartObj>
      </w:sdtPr>
      <w:sdtEndPr>
        <w:rPr>
          <w:bCs/>
          <w:sz w:val="24"/>
          <w:szCs w:val="22"/>
        </w:rPr>
      </w:sdtEndPr>
      <w:sdtContent>
        <w:p w14:paraId="4A3FBD8B" w14:textId="19AC0E18" w:rsidR="00DB0127" w:rsidRDefault="00DB0127" w:rsidP="00CF5C1C">
          <w:pPr>
            <w:pStyle w:val="Inhaltsverzeichnisberschrift"/>
            <w:spacing w:before="0"/>
            <w:rPr>
              <w:szCs w:val="28"/>
              <w:lang w:val="de-DE"/>
            </w:rPr>
          </w:pPr>
          <w:r w:rsidRPr="00EF17AD">
            <w:rPr>
              <w:szCs w:val="28"/>
              <w:lang w:val="de-DE"/>
            </w:rPr>
            <w:t>Inhalt</w:t>
          </w:r>
        </w:p>
        <w:p w14:paraId="78A5785F" w14:textId="77777777" w:rsidR="00EF17AD" w:rsidRPr="00EF17AD" w:rsidRDefault="00EF17AD" w:rsidP="00EF17AD">
          <w:pPr>
            <w:rPr>
              <w:lang w:val="de-DE"/>
            </w:rPr>
          </w:pPr>
        </w:p>
        <w:p w14:paraId="65AF4402" w14:textId="74B6828D" w:rsidR="00367147" w:rsidRDefault="00DB0127">
          <w:pPr>
            <w:pStyle w:val="Verzeichnis1"/>
            <w:tabs>
              <w:tab w:val="left" w:pos="480"/>
              <w:tab w:val="right" w:leader="dot" w:pos="8948"/>
            </w:tabs>
            <w:rPr>
              <w:rFonts w:eastAsiaTheme="minorEastAsia"/>
              <w:noProof/>
              <w:sz w:val="22"/>
              <w:lang w:eastAsia="de-CH"/>
            </w:rPr>
          </w:pPr>
          <w:r w:rsidRPr="00CF5C1C">
            <w:rPr>
              <w:sz w:val="20"/>
              <w:szCs w:val="20"/>
            </w:rPr>
            <w:fldChar w:fldCharType="begin"/>
          </w:r>
          <w:r w:rsidRPr="00CF5C1C">
            <w:rPr>
              <w:sz w:val="20"/>
              <w:szCs w:val="20"/>
            </w:rPr>
            <w:instrText xml:space="preserve"> TOC \o "1-3" \h \z \u </w:instrText>
          </w:r>
          <w:r w:rsidRPr="00CF5C1C">
            <w:rPr>
              <w:sz w:val="20"/>
              <w:szCs w:val="20"/>
            </w:rPr>
            <w:fldChar w:fldCharType="separate"/>
          </w:r>
          <w:hyperlink w:anchor="_Toc81261357" w:history="1">
            <w:r w:rsidR="00367147" w:rsidRPr="006A0795">
              <w:rPr>
                <w:rStyle w:val="Hyperlink"/>
                <w:noProof/>
              </w:rPr>
              <w:t>1.</w:t>
            </w:r>
            <w:r w:rsidR="00367147">
              <w:rPr>
                <w:rFonts w:eastAsiaTheme="minorEastAsia"/>
                <w:noProof/>
                <w:sz w:val="22"/>
                <w:lang w:eastAsia="de-CH"/>
              </w:rPr>
              <w:tab/>
            </w:r>
            <w:r w:rsidR="00367147" w:rsidRPr="006A0795">
              <w:rPr>
                <w:rStyle w:val="Hyperlink"/>
                <w:noProof/>
              </w:rPr>
              <w:t>Verantwortliche Person für den Datenschutz in der Praxis:</w:t>
            </w:r>
            <w:r w:rsidR="00367147">
              <w:rPr>
                <w:noProof/>
                <w:webHidden/>
              </w:rPr>
              <w:tab/>
            </w:r>
            <w:r w:rsidR="00367147">
              <w:rPr>
                <w:noProof/>
                <w:webHidden/>
              </w:rPr>
              <w:fldChar w:fldCharType="begin"/>
            </w:r>
            <w:r w:rsidR="00367147">
              <w:rPr>
                <w:noProof/>
                <w:webHidden/>
              </w:rPr>
              <w:instrText xml:space="preserve"> PAGEREF _Toc81261357 \h </w:instrText>
            </w:r>
            <w:r w:rsidR="00367147">
              <w:rPr>
                <w:noProof/>
                <w:webHidden/>
              </w:rPr>
            </w:r>
            <w:r w:rsidR="00367147">
              <w:rPr>
                <w:noProof/>
                <w:webHidden/>
              </w:rPr>
              <w:fldChar w:fldCharType="separate"/>
            </w:r>
            <w:r w:rsidR="00183B34">
              <w:rPr>
                <w:noProof/>
                <w:webHidden/>
              </w:rPr>
              <w:t>3</w:t>
            </w:r>
            <w:r w:rsidR="00367147">
              <w:rPr>
                <w:noProof/>
                <w:webHidden/>
              </w:rPr>
              <w:fldChar w:fldCharType="end"/>
            </w:r>
          </w:hyperlink>
        </w:p>
        <w:p w14:paraId="0FD0EDAD" w14:textId="0DDDC8E7" w:rsidR="00367147" w:rsidRDefault="00130598">
          <w:pPr>
            <w:pStyle w:val="Verzeichnis1"/>
            <w:tabs>
              <w:tab w:val="left" w:pos="480"/>
              <w:tab w:val="right" w:leader="dot" w:pos="8948"/>
            </w:tabs>
            <w:rPr>
              <w:rFonts w:eastAsiaTheme="minorEastAsia"/>
              <w:noProof/>
              <w:sz w:val="22"/>
              <w:lang w:eastAsia="de-CH"/>
            </w:rPr>
          </w:pPr>
          <w:hyperlink w:anchor="_Toc81261358" w:history="1">
            <w:r w:rsidR="00367147" w:rsidRPr="006A0795">
              <w:rPr>
                <w:rStyle w:val="Hyperlink"/>
                <w:noProof/>
              </w:rPr>
              <w:t>2.</w:t>
            </w:r>
            <w:r w:rsidR="00367147">
              <w:rPr>
                <w:rFonts w:eastAsiaTheme="minorEastAsia"/>
                <w:noProof/>
                <w:sz w:val="22"/>
                <w:lang w:eastAsia="de-CH"/>
              </w:rPr>
              <w:tab/>
            </w:r>
            <w:r w:rsidR="00367147" w:rsidRPr="006A0795">
              <w:rPr>
                <w:rStyle w:val="Hyperlink"/>
                <w:noProof/>
              </w:rPr>
              <w:t>Aufgaben der verantwortlichen Person:</w:t>
            </w:r>
            <w:r w:rsidR="00367147">
              <w:rPr>
                <w:noProof/>
                <w:webHidden/>
              </w:rPr>
              <w:tab/>
            </w:r>
            <w:r w:rsidR="00367147">
              <w:rPr>
                <w:noProof/>
                <w:webHidden/>
              </w:rPr>
              <w:fldChar w:fldCharType="begin"/>
            </w:r>
            <w:r w:rsidR="00367147">
              <w:rPr>
                <w:noProof/>
                <w:webHidden/>
              </w:rPr>
              <w:instrText xml:space="preserve"> PAGEREF _Toc81261358 \h </w:instrText>
            </w:r>
            <w:r w:rsidR="00367147">
              <w:rPr>
                <w:noProof/>
                <w:webHidden/>
              </w:rPr>
            </w:r>
            <w:r w:rsidR="00367147">
              <w:rPr>
                <w:noProof/>
                <w:webHidden/>
              </w:rPr>
              <w:fldChar w:fldCharType="separate"/>
            </w:r>
            <w:r w:rsidR="00183B34">
              <w:rPr>
                <w:noProof/>
                <w:webHidden/>
              </w:rPr>
              <w:t>3</w:t>
            </w:r>
            <w:r w:rsidR="00367147">
              <w:rPr>
                <w:noProof/>
                <w:webHidden/>
              </w:rPr>
              <w:fldChar w:fldCharType="end"/>
            </w:r>
          </w:hyperlink>
        </w:p>
        <w:p w14:paraId="5D3ABD5E" w14:textId="5C7502D3" w:rsidR="00367147" w:rsidRDefault="00130598">
          <w:pPr>
            <w:pStyle w:val="Verzeichnis1"/>
            <w:tabs>
              <w:tab w:val="left" w:pos="480"/>
              <w:tab w:val="right" w:leader="dot" w:pos="8948"/>
            </w:tabs>
            <w:rPr>
              <w:rFonts w:eastAsiaTheme="minorEastAsia"/>
              <w:noProof/>
              <w:sz w:val="22"/>
              <w:lang w:eastAsia="de-CH"/>
            </w:rPr>
          </w:pPr>
          <w:hyperlink w:anchor="_Toc81261359" w:history="1">
            <w:r w:rsidR="00367147" w:rsidRPr="006A0795">
              <w:rPr>
                <w:rStyle w:val="Hyperlink"/>
                <w:noProof/>
              </w:rPr>
              <w:t>3.</w:t>
            </w:r>
            <w:r w:rsidR="00367147">
              <w:rPr>
                <w:rFonts w:eastAsiaTheme="minorEastAsia"/>
                <w:noProof/>
                <w:sz w:val="22"/>
                <w:lang w:eastAsia="de-CH"/>
              </w:rPr>
              <w:tab/>
            </w:r>
            <w:r w:rsidR="00367147" w:rsidRPr="006A0795">
              <w:rPr>
                <w:rStyle w:val="Hyperlink"/>
                <w:noProof/>
              </w:rPr>
              <w:t>Schutz der Patientendaten vor Zugang durch Drittpersonen</w:t>
            </w:r>
            <w:r w:rsidR="00367147">
              <w:rPr>
                <w:noProof/>
                <w:webHidden/>
              </w:rPr>
              <w:tab/>
            </w:r>
            <w:r w:rsidR="00367147">
              <w:rPr>
                <w:noProof/>
                <w:webHidden/>
              </w:rPr>
              <w:fldChar w:fldCharType="begin"/>
            </w:r>
            <w:r w:rsidR="00367147">
              <w:rPr>
                <w:noProof/>
                <w:webHidden/>
              </w:rPr>
              <w:instrText xml:space="preserve"> PAGEREF _Toc81261359 \h </w:instrText>
            </w:r>
            <w:r w:rsidR="00367147">
              <w:rPr>
                <w:noProof/>
                <w:webHidden/>
              </w:rPr>
            </w:r>
            <w:r w:rsidR="00367147">
              <w:rPr>
                <w:noProof/>
                <w:webHidden/>
              </w:rPr>
              <w:fldChar w:fldCharType="separate"/>
            </w:r>
            <w:r w:rsidR="00183B34">
              <w:rPr>
                <w:noProof/>
                <w:webHidden/>
              </w:rPr>
              <w:t>3</w:t>
            </w:r>
            <w:r w:rsidR="00367147">
              <w:rPr>
                <w:noProof/>
                <w:webHidden/>
              </w:rPr>
              <w:fldChar w:fldCharType="end"/>
            </w:r>
          </w:hyperlink>
        </w:p>
        <w:p w14:paraId="317FAFD8" w14:textId="0C4D5F00" w:rsidR="00367147" w:rsidRDefault="00130598">
          <w:pPr>
            <w:pStyle w:val="Verzeichnis1"/>
            <w:tabs>
              <w:tab w:val="left" w:pos="480"/>
              <w:tab w:val="right" w:leader="dot" w:pos="8948"/>
            </w:tabs>
            <w:rPr>
              <w:rFonts w:eastAsiaTheme="minorEastAsia"/>
              <w:noProof/>
              <w:sz w:val="22"/>
              <w:lang w:eastAsia="de-CH"/>
            </w:rPr>
          </w:pPr>
          <w:hyperlink w:anchor="_Toc81261360" w:history="1">
            <w:r w:rsidR="00367147" w:rsidRPr="006A0795">
              <w:rPr>
                <w:rStyle w:val="Hyperlink"/>
                <w:noProof/>
              </w:rPr>
              <w:t>4.</w:t>
            </w:r>
            <w:r w:rsidR="00367147">
              <w:rPr>
                <w:rFonts w:eastAsiaTheme="minorEastAsia"/>
                <w:noProof/>
                <w:sz w:val="22"/>
                <w:lang w:eastAsia="de-CH"/>
              </w:rPr>
              <w:tab/>
            </w:r>
            <w:r w:rsidR="00367147" w:rsidRPr="006A0795">
              <w:rPr>
                <w:rStyle w:val="Hyperlink"/>
                <w:noProof/>
              </w:rPr>
              <w:t>Wahrung der Diskretion am Empfang</w:t>
            </w:r>
            <w:r w:rsidR="00367147">
              <w:rPr>
                <w:noProof/>
                <w:webHidden/>
              </w:rPr>
              <w:tab/>
            </w:r>
            <w:r w:rsidR="00367147">
              <w:rPr>
                <w:noProof/>
                <w:webHidden/>
              </w:rPr>
              <w:fldChar w:fldCharType="begin"/>
            </w:r>
            <w:r w:rsidR="00367147">
              <w:rPr>
                <w:noProof/>
                <w:webHidden/>
              </w:rPr>
              <w:instrText xml:space="preserve"> PAGEREF _Toc81261360 \h </w:instrText>
            </w:r>
            <w:r w:rsidR="00367147">
              <w:rPr>
                <w:noProof/>
                <w:webHidden/>
              </w:rPr>
            </w:r>
            <w:r w:rsidR="00367147">
              <w:rPr>
                <w:noProof/>
                <w:webHidden/>
              </w:rPr>
              <w:fldChar w:fldCharType="separate"/>
            </w:r>
            <w:r w:rsidR="00183B34">
              <w:rPr>
                <w:noProof/>
                <w:webHidden/>
              </w:rPr>
              <w:t>3</w:t>
            </w:r>
            <w:r w:rsidR="00367147">
              <w:rPr>
                <w:noProof/>
                <w:webHidden/>
              </w:rPr>
              <w:fldChar w:fldCharType="end"/>
            </w:r>
          </w:hyperlink>
        </w:p>
        <w:p w14:paraId="0A89AC24" w14:textId="7BC8E5A0" w:rsidR="00367147" w:rsidRDefault="00130598">
          <w:pPr>
            <w:pStyle w:val="Verzeichnis1"/>
            <w:tabs>
              <w:tab w:val="left" w:pos="480"/>
              <w:tab w:val="right" w:leader="dot" w:pos="8948"/>
            </w:tabs>
            <w:rPr>
              <w:rFonts w:eastAsiaTheme="minorEastAsia"/>
              <w:noProof/>
              <w:sz w:val="22"/>
              <w:lang w:eastAsia="de-CH"/>
            </w:rPr>
          </w:pPr>
          <w:hyperlink w:anchor="_Toc81261361" w:history="1">
            <w:r w:rsidR="00367147" w:rsidRPr="006A0795">
              <w:rPr>
                <w:rStyle w:val="Hyperlink"/>
                <w:noProof/>
              </w:rPr>
              <w:t>5.</w:t>
            </w:r>
            <w:r w:rsidR="00367147">
              <w:rPr>
                <w:rFonts w:eastAsiaTheme="minorEastAsia"/>
                <w:noProof/>
                <w:sz w:val="22"/>
                <w:lang w:eastAsia="de-CH"/>
              </w:rPr>
              <w:tab/>
            </w:r>
            <w:r w:rsidR="00367147" w:rsidRPr="006A0795">
              <w:rPr>
                <w:rStyle w:val="Hyperlink"/>
                <w:noProof/>
              </w:rPr>
              <w:t>Verfahren zur Einsicht in und Herausgabe von Daten an Patientinnen und Patienten</w:t>
            </w:r>
            <w:r w:rsidR="00367147">
              <w:rPr>
                <w:noProof/>
                <w:webHidden/>
              </w:rPr>
              <w:tab/>
            </w:r>
            <w:r w:rsidR="00367147">
              <w:rPr>
                <w:noProof/>
                <w:webHidden/>
              </w:rPr>
              <w:fldChar w:fldCharType="begin"/>
            </w:r>
            <w:r w:rsidR="00367147">
              <w:rPr>
                <w:noProof/>
                <w:webHidden/>
              </w:rPr>
              <w:instrText xml:space="preserve"> PAGEREF _Toc81261361 \h </w:instrText>
            </w:r>
            <w:r w:rsidR="00367147">
              <w:rPr>
                <w:noProof/>
                <w:webHidden/>
              </w:rPr>
            </w:r>
            <w:r w:rsidR="00367147">
              <w:rPr>
                <w:noProof/>
                <w:webHidden/>
              </w:rPr>
              <w:fldChar w:fldCharType="separate"/>
            </w:r>
            <w:r w:rsidR="00183B34">
              <w:rPr>
                <w:noProof/>
                <w:webHidden/>
              </w:rPr>
              <w:t>4</w:t>
            </w:r>
            <w:r w:rsidR="00367147">
              <w:rPr>
                <w:noProof/>
                <w:webHidden/>
              </w:rPr>
              <w:fldChar w:fldCharType="end"/>
            </w:r>
          </w:hyperlink>
        </w:p>
        <w:p w14:paraId="5E9D9D2B" w14:textId="4FEA18DA" w:rsidR="00367147" w:rsidRDefault="00130598">
          <w:pPr>
            <w:pStyle w:val="Verzeichnis1"/>
            <w:tabs>
              <w:tab w:val="left" w:pos="480"/>
              <w:tab w:val="right" w:leader="dot" w:pos="8948"/>
            </w:tabs>
            <w:rPr>
              <w:rFonts w:eastAsiaTheme="minorEastAsia"/>
              <w:noProof/>
              <w:sz w:val="22"/>
              <w:lang w:eastAsia="de-CH"/>
            </w:rPr>
          </w:pPr>
          <w:hyperlink w:anchor="_Toc81261362" w:history="1">
            <w:r w:rsidR="00367147" w:rsidRPr="006A0795">
              <w:rPr>
                <w:rStyle w:val="Hyperlink"/>
                <w:noProof/>
              </w:rPr>
              <w:t>6.</w:t>
            </w:r>
            <w:r w:rsidR="00367147">
              <w:rPr>
                <w:rFonts w:eastAsiaTheme="minorEastAsia"/>
                <w:noProof/>
                <w:sz w:val="22"/>
                <w:lang w:eastAsia="de-CH"/>
              </w:rPr>
              <w:tab/>
            </w:r>
            <w:r w:rsidR="00367147" w:rsidRPr="006A0795">
              <w:rPr>
                <w:rStyle w:val="Hyperlink"/>
                <w:noProof/>
              </w:rPr>
              <w:t>Verhinderung der Weitergabe von Patientendaten an Unberechtigte</w:t>
            </w:r>
            <w:r w:rsidR="00367147">
              <w:rPr>
                <w:noProof/>
                <w:webHidden/>
              </w:rPr>
              <w:tab/>
            </w:r>
            <w:r w:rsidR="00367147">
              <w:rPr>
                <w:noProof/>
                <w:webHidden/>
              </w:rPr>
              <w:fldChar w:fldCharType="begin"/>
            </w:r>
            <w:r w:rsidR="00367147">
              <w:rPr>
                <w:noProof/>
                <w:webHidden/>
              </w:rPr>
              <w:instrText xml:space="preserve"> PAGEREF _Toc81261362 \h </w:instrText>
            </w:r>
            <w:r w:rsidR="00367147">
              <w:rPr>
                <w:noProof/>
                <w:webHidden/>
              </w:rPr>
            </w:r>
            <w:r w:rsidR="00367147">
              <w:rPr>
                <w:noProof/>
                <w:webHidden/>
              </w:rPr>
              <w:fldChar w:fldCharType="separate"/>
            </w:r>
            <w:r w:rsidR="00183B34">
              <w:rPr>
                <w:noProof/>
                <w:webHidden/>
              </w:rPr>
              <w:t>4</w:t>
            </w:r>
            <w:r w:rsidR="00367147">
              <w:rPr>
                <w:noProof/>
                <w:webHidden/>
              </w:rPr>
              <w:fldChar w:fldCharType="end"/>
            </w:r>
          </w:hyperlink>
        </w:p>
        <w:p w14:paraId="5FA36E62" w14:textId="3595828E" w:rsidR="00367147" w:rsidRDefault="00130598">
          <w:pPr>
            <w:pStyle w:val="Verzeichnis1"/>
            <w:tabs>
              <w:tab w:val="left" w:pos="480"/>
              <w:tab w:val="right" w:leader="dot" w:pos="8948"/>
            </w:tabs>
            <w:rPr>
              <w:rFonts w:eastAsiaTheme="minorEastAsia"/>
              <w:noProof/>
              <w:sz w:val="22"/>
              <w:lang w:eastAsia="de-CH"/>
            </w:rPr>
          </w:pPr>
          <w:hyperlink w:anchor="_Toc81261363" w:history="1">
            <w:r w:rsidR="00367147" w:rsidRPr="006A0795">
              <w:rPr>
                <w:rStyle w:val="Hyperlink"/>
                <w:noProof/>
              </w:rPr>
              <w:t>7.</w:t>
            </w:r>
            <w:r w:rsidR="00367147">
              <w:rPr>
                <w:rFonts w:eastAsiaTheme="minorEastAsia"/>
                <w:noProof/>
                <w:sz w:val="22"/>
                <w:lang w:eastAsia="de-CH"/>
              </w:rPr>
              <w:tab/>
            </w:r>
            <w:r w:rsidR="00367147" w:rsidRPr="006A0795">
              <w:rPr>
                <w:rStyle w:val="Hyperlink"/>
                <w:noProof/>
              </w:rPr>
              <w:t>Archivierung und Vernichtung von Daten</w:t>
            </w:r>
            <w:r w:rsidR="00367147">
              <w:rPr>
                <w:noProof/>
                <w:webHidden/>
              </w:rPr>
              <w:tab/>
            </w:r>
            <w:r w:rsidR="00367147">
              <w:rPr>
                <w:noProof/>
                <w:webHidden/>
              </w:rPr>
              <w:fldChar w:fldCharType="begin"/>
            </w:r>
            <w:r w:rsidR="00367147">
              <w:rPr>
                <w:noProof/>
                <w:webHidden/>
              </w:rPr>
              <w:instrText xml:space="preserve"> PAGEREF _Toc81261363 \h </w:instrText>
            </w:r>
            <w:r w:rsidR="00367147">
              <w:rPr>
                <w:noProof/>
                <w:webHidden/>
              </w:rPr>
            </w:r>
            <w:r w:rsidR="00367147">
              <w:rPr>
                <w:noProof/>
                <w:webHidden/>
              </w:rPr>
              <w:fldChar w:fldCharType="separate"/>
            </w:r>
            <w:r w:rsidR="00183B34">
              <w:rPr>
                <w:noProof/>
                <w:webHidden/>
              </w:rPr>
              <w:t>4</w:t>
            </w:r>
            <w:r w:rsidR="00367147">
              <w:rPr>
                <w:noProof/>
                <w:webHidden/>
              </w:rPr>
              <w:fldChar w:fldCharType="end"/>
            </w:r>
          </w:hyperlink>
        </w:p>
        <w:p w14:paraId="1BCE97CB" w14:textId="79810DDC" w:rsidR="00367147" w:rsidRDefault="00130598">
          <w:pPr>
            <w:pStyle w:val="Verzeichnis1"/>
            <w:tabs>
              <w:tab w:val="left" w:pos="480"/>
              <w:tab w:val="right" w:leader="dot" w:pos="8948"/>
            </w:tabs>
            <w:rPr>
              <w:rFonts w:eastAsiaTheme="minorEastAsia"/>
              <w:noProof/>
              <w:sz w:val="22"/>
              <w:lang w:eastAsia="de-CH"/>
            </w:rPr>
          </w:pPr>
          <w:hyperlink w:anchor="_Toc81261364" w:history="1">
            <w:r w:rsidR="00367147" w:rsidRPr="006A0795">
              <w:rPr>
                <w:rStyle w:val="Hyperlink"/>
                <w:noProof/>
              </w:rPr>
              <w:t>8.</w:t>
            </w:r>
            <w:r w:rsidR="00367147">
              <w:rPr>
                <w:rFonts w:eastAsiaTheme="minorEastAsia"/>
                <w:noProof/>
                <w:sz w:val="22"/>
                <w:lang w:eastAsia="de-CH"/>
              </w:rPr>
              <w:tab/>
            </w:r>
            <w:r w:rsidR="00367147" w:rsidRPr="006A0795">
              <w:rPr>
                <w:rStyle w:val="Hyperlink"/>
                <w:noProof/>
              </w:rPr>
              <w:t>Einverständnis der Patientinnen und Patienten zur Verwendung ihrer Daten</w:t>
            </w:r>
            <w:r w:rsidR="00367147">
              <w:rPr>
                <w:noProof/>
                <w:webHidden/>
              </w:rPr>
              <w:tab/>
            </w:r>
            <w:r w:rsidR="00367147">
              <w:rPr>
                <w:noProof/>
                <w:webHidden/>
              </w:rPr>
              <w:fldChar w:fldCharType="begin"/>
            </w:r>
            <w:r w:rsidR="00367147">
              <w:rPr>
                <w:noProof/>
                <w:webHidden/>
              </w:rPr>
              <w:instrText xml:space="preserve"> PAGEREF _Toc81261364 \h </w:instrText>
            </w:r>
            <w:r w:rsidR="00367147">
              <w:rPr>
                <w:noProof/>
                <w:webHidden/>
              </w:rPr>
            </w:r>
            <w:r w:rsidR="00367147">
              <w:rPr>
                <w:noProof/>
                <w:webHidden/>
              </w:rPr>
              <w:fldChar w:fldCharType="separate"/>
            </w:r>
            <w:r w:rsidR="00183B34">
              <w:rPr>
                <w:noProof/>
                <w:webHidden/>
              </w:rPr>
              <w:t>4</w:t>
            </w:r>
            <w:r w:rsidR="00367147">
              <w:rPr>
                <w:noProof/>
                <w:webHidden/>
              </w:rPr>
              <w:fldChar w:fldCharType="end"/>
            </w:r>
          </w:hyperlink>
        </w:p>
        <w:p w14:paraId="5FA219B1" w14:textId="2D898A0F" w:rsidR="00367147" w:rsidRDefault="00130598">
          <w:pPr>
            <w:pStyle w:val="Verzeichnis1"/>
            <w:tabs>
              <w:tab w:val="left" w:pos="480"/>
              <w:tab w:val="right" w:leader="dot" w:pos="8948"/>
            </w:tabs>
            <w:rPr>
              <w:rFonts w:eastAsiaTheme="minorEastAsia"/>
              <w:noProof/>
              <w:sz w:val="22"/>
              <w:lang w:eastAsia="de-CH"/>
            </w:rPr>
          </w:pPr>
          <w:hyperlink w:anchor="_Toc81261365" w:history="1">
            <w:r w:rsidR="00367147" w:rsidRPr="006A0795">
              <w:rPr>
                <w:rStyle w:val="Hyperlink"/>
                <w:noProof/>
              </w:rPr>
              <w:t>9.</w:t>
            </w:r>
            <w:r w:rsidR="00367147">
              <w:rPr>
                <w:rFonts w:eastAsiaTheme="minorEastAsia"/>
                <w:noProof/>
                <w:sz w:val="22"/>
                <w:lang w:eastAsia="de-CH"/>
              </w:rPr>
              <w:tab/>
            </w:r>
            <w:r w:rsidR="00367147" w:rsidRPr="006A0795">
              <w:rPr>
                <w:rStyle w:val="Hyperlink"/>
                <w:noProof/>
              </w:rPr>
              <w:t>Verfolgbarkeit der Einträge in Patientenakten</w:t>
            </w:r>
            <w:r w:rsidR="00367147">
              <w:rPr>
                <w:noProof/>
                <w:webHidden/>
              </w:rPr>
              <w:tab/>
            </w:r>
            <w:r w:rsidR="00367147">
              <w:rPr>
                <w:noProof/>
                <w:webHidden/>
              </w:rPr>
              <w:fldChar w:fldCharType="begin"/>
            </w:r>
            <w:r w:rsidR="00367147">
              <w:rPr>
                <w:noProof/>
                <w:webHidden/>
              </w:rPr>
              <w:instrText xml:space="preserve"> PAGEREF _Toc81261365 \h </w:instrText>
            </w:r>
            <w:r w:rsidR="00367147">
              <w:rPr>
                <w:noProof/>
                <w:webHidden/>
              </w:rPr>
            </w:r>
            <w:r w:rsidR="00367147">
              <w:rPr>
                <w:noProof/>
                <w:webHidden/>
              </w:rPr>
              <w:fldChar w:fldCharType="separate"/>
            </w:r>
            <w:r w:rsidR="00183B34">
              <w:rPr>
                <w:noProof/>
                <w:webHidden/>
              </w:rPr>
              <w:t>5</w:t>
            </w:r>
            <w:r w:rsidR="00367147">
              <w:rPr>
                <w:noProof/>
                <w:webHidden/>
              </w:rPr>
              <w:fldChar w:fldCharType="end"/>
            </w:r>
          </w:hyperlink>
        </w:p>
        <w:p w14:paraId="68C0780F" w14:textId="6F54759D" w:rsidR="00367147" w:rsidRDefault="00130598">
          <w:pPr>
            <w:pStyle w:val="Verzeichnis1"/>
            <w:tabs>
              <w:tab w:val="left" w:pos="660"/>
              <w:tab w:val="right" w:leader="dot" w:pos="8948"/>
            </w:tabs>
            <w:rPr>
              <w:rFonts w:eastAsiaTheme="minorEastAsia"/>
              <w:noProof/>
              <w:sz w:val="22"/>
              <w:lang w:eastAsia="de-CH"/>
            </w:rPr>
          </w:pPr>
          <w:hyperlink w:anchor="_Toc81261366" w:history="1">
            <w:r w:rsidR="00367147" w:rsidRPr="006A0795">
              <w:rPr>
                <w:rStyle w:val="Hyperlink"/>
                <w:noProof/>
              </w:rPr>
              <w:t>10.</w:t>
            </w:r>
            <w:r w:rsidR="00367147">
              <w:rPr>
                <w:rFonts w:eastAsiaTheme="minorEastAsia"/>
                <w:noProof/>
                <w:sz w:val="22"/>
                <w:lang w:eastAsia="de-CH"/>
              </w:rPr>
              <w:tab/>
            </w:r>
            <w:r w:rsidR="00367147" w:rsidRPr="006A0795">
              <w:rPr>
                <w:rStyle w:val="Hyperlink"/>
                <w:noProof/>
              </w:rPr>
              <w:t>Kanäle, die für die Weitergabe von Patientendaten</w:t>
            </w:r>
            <w:r w:rsidR="00367147">
              <w:rPr>
                <w:noProof/>
                <w:webHidden/>
              </w:rPr>
              <w:tab/>
            </w:r>
            <w:r w:rsidR="00367147">
              <w:rPr>
                <w:noProof/>
                <w:webHidden/>
              </w:rPr>
              <w:fldChar w:fldCharType="begin"/>
            </w:r>
            <w:r w:rsidR="00367147">
              <w:rPr>
                <w:noProof/>
                <w:webHidden/>
              </w:rPr>
              <w:instrText xml:space="preserve"> PAGEREF _Toc81261366 \h </w:instrText>
            </w:r>
            <w:r w:rsidR="00367147">
              <w:rPr>
                <w:noProof/>
                <w:webHidden/>
              </w:rPr>
            </w:r>
            <w:r w:rsidR="00367147">
              <w:rPr>
                <w:noProof/>
                <w:webHidden/>
              </w:rPr>
              <w:fldChar w:fldCharType="separate"/>
            </w:r>
            <w:r w:rsidR="00183B34">
              <w:rPr>
                <w:noProof/>
                <w:webHidden/>
              </w:rPr>
              <w:t>5</w:t>
            </w:r>
            <w:r w:rsidR="00367147">
              <w:rPr>
                <w:noProof/>
                <w:webHidden/>
              </w:rPr>
              <w:fldChar w:fldCharType="end"/>
            </w:r>
          </w:hyperlink>
        </w:p>
        <w:p w14:paraId="3ACAD2B5" w14:textId="6E80E716" w:rsidR="00367147" w:rsidRDefault="00130598">
          <w:pPr>
            <w:pStyle w:val="Verzeichnis1"/>
            <w:tabs>
              <w:tab w:val="left" w:pos="660"/>
              <w:tab w:val="right" w:leader="dot" w:pos="8948"/>
            </w:tabs>
            <w:rPr>
              <w:rFonts w:eastAsiaTheme="minorEastAsia"/>
              <w:noProof/>
              <w:sz w:val="22"/>
              <w:lang w:eastAsia="de-CH"/>
            </w:rPr>
          </w:pPr>
          <w:hyperlink w:anchor="_Toc81261367" w:history="1">
            <w:r w:rsidR="00367147" w:rsidRPr="006A0795">
              <w:rPr>
                <w:rStyle w:val="Hyperlink"/>
                <w:noProof/>
              </w:rPr>
              <w:t>11.</w:t>
            </w:r>
            <w:r w:rsidR="00367147">
              <w:rPr>
                <w:rFonts w:eastAsiaTheme="minorEastAsia"/>
                <w:noProof/>
                <w:sz w:val="22"/>
                <w:lang w:eastAsia="de-CH"/>
              </w:rPr>
              <w:tab/>
            </w:r>
            <w:r w:rsidR="00367147" w:rsidRPr="006A0795">
              <w:rPr>
                <w:rStyle w:val="Hyperlink"/>
                <w:noProof/>
              </w:rPr>
              <w:t>Datensicherung und deren Überprüfung (z. B. Auslesen von Backups)</w:t>
            </w:r>
            <w:r w:rsidR="00367147">
              <w:rPr>
                <w:noProof/>
                <w:webHidden/>
              </w:rPr>
              <w:tab/>
            </w:r>
            <w:r w:rsidR="00367147">
              <w:rPr>
                <w:noProof/>
                <w:webHidden/>
              </w:rPr>
              <w:fldChar w:fldCharType="begin"/>
            </w:r>
            <w:r w:rsidR="00367147">
              <w:rPr>
                <w:noProof/>
                <w:webHidden/>
              </w:rPr>
              <w:instrText xml:space="preserve"> PAGEREF _Toc81261367 \h </w:instrText>
            </w:r>
            <w:r w:rsidR="00367147">
              <w:rPr>
                <w:noProof/>
                <w:webHidden/>
              </w:rPr>
            </w:r>
            <w:r w:rsidR="00367147">
              <w:rPr>
                <w:noProof/>
                <w:webHidden/>
              </w:rPr>
              <w:fldChar w:fldCharType="separate"/>
            </w:r>
            <w:r w:rsidR="00183B34">
              <w:rPr>
                <w:noProof/>
                <w:webHidden/>
              </w:rPr>
              <w:t>5</w:t>
            </w:r>
            <w:r w:rsidR="00367147">
              <w:rPr>
                <w:noProof/>
                <w:webHidden/>
              </w:rPr>
              <w:fldChar w:fldCharType="end"/>
            </w:r>
          </w:hyperlink>
        </w:p>
        <w:p w14:paraId="12023BE1" w14:textId="1DC11C43" w:rsidR="00367147" w:rsidRDefault="00130598">
          <w:pPr>
            <w:pStyle w:val="Verzeichnis1"/>
            <w:tabs>
              <w:tab w:val="left" w:pos="660"/>
              <w:tab w:val="right" w:leader="dot" w:pos="8948"/>
            </w:tabs>
            <w:rPr>
              <w:rFonts w:eastAsiaTheme="minorEastAsia"/>
              <w:noProof/>
              <w:sz w:val="22"/>
              <w:lang w:eastAsia="de-CH"/>
            </w:rPr>
          </w:pPr>
          <w:hyperlink w:anchor="_Toc81261368" w:history="1">
            <w:r w:rsidR="00367147" w:rsidRPr="006A0795">
              <w:rPr>
                <w:rStyle w:val="Hyperlink"/>
                <w:noProof/>
              </w:rPr>
              <w:t>12.</w:t>
            </w:r>
            <w:r w:rsidR="00367147">
              <w:rPr>
                <w:rFonts w:eastAsiaTheme="minorEastAsia"/>
                <w:noProof/>
                <w:sz w:val="22"/>
                <w:lang w:eastAsia="de-CH"/>
              </w:rPr>
              <w:tab/>
            </w:r>
            <w:r w:rsidR="00367147" w:rsidRPr="006A0795">
              <w:rPr>
                <w:rStyle w:val="Hyperlink"/>
                <w:noProof/>
              </w:rPr>
              <w:t>Virenschutz der Praxiscomputer</w:t>
            </w:r>
            <w:r w:rsidR="00367147">
              <w:rPr>
                <w:noProof/>
                <w:webHidden/>
              </w:rPr>
              <w:tab/>
            </w:r>
            <w:r w:rsidR="00367147">
              <w:rPr>
                <w:noProof/>
                <w:webHidden/>
              </w:rPr>
              <w:fldChar w:fldCharType="begin"/>
            </w:r>
            <w:r w:rsidR="00367147">
              <w:rPr>
                <w:noProof/>
                <w:webHidden/>
              </w:rPr>
              <w:instrText xml:space="preserve"> PAGEREF _Toc81261368 \h </w:instrText>
            </w:r>
            <w:r w:rsidR="00367147">
              <w:rPr>
                <w:noProof/>
                <w:webHidden/>
              </w:rPr>
            </w:r>
            <w:r w:rsidR="00367147">
              <w:rPr>
                <w:noProof/>
                <w:webHidden/>
              </w:rPr>
              <w:fldChar w:fldCharType="separate"/>
            </w:r>
            <w:r w:rsidR="00183B34">
              <w:rPr>
                <w:noProof/>
                <w:webHidden/>
              </w:rPr>
              <w:t>6</w:t>
            </w:r>
            <w:r w:rsidR="00367147">
              <w:rPr>
                <w:noProof/>
                <w:webHidden/>
              </w:rPr>
              <w:fldChar w:fldCharType="end"/>
            </w:r>
          </w:hyperlink>
        </w:p>
        <w:p w14:paraId="0A575BC2" w14:textId="7ABFDD35" w:rsidR="00DB0127" w:rsidRDefault="00DB0127">
          <w:r w:rsidRPr="00CF5C1C">
            <w:rPr>
              <w:b/>
              <w:bCs/>
              <w:sz w:val="20"/>
              <w:szCs w:val="20"/>
              <w:lang w:val="de-DE"/>
            </w:rPr>
            <w:fldChar w:fldCharType="end"/>
          </w:r>
        </w:p>
      </w:sdtContent>
    </w:sdt>
    <w:p w14:paraId="4F2AE184" w14:textId="5D39BB19" w:rsidR="002673DC" w:rsidRDefault="002673DC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34649451"/>
      <w:r>
        <w:br w:type="page"/>
      </w:r>
    </w:p>
    <w:p w14:paraId="1E1C0C53" w14:textId="63DDCDBE" w:rsidR="00C229DB" w:rsidRPr="008D2AD6" w:rsidRDefault="00C229DB" w:rsidP="00C229DB">
      <w:pPr>
        <w:pStyle w:val="berschrift1"/>
        <w:numPr>
          <w:ilvl w:val="0"/>
          <w:numId w:val="40"/>
        </w:numPr>
        <w:spacing w:before="240" w:line="259" w:lineRule="auto"/>
      </w:pPr>
      <w:bookmarkStart w:id="1" w:name="_Toc81261357"/>
      <w:r w:rsidRPr="008D2AD6">
        <w:lastRenderedPageBreak/>
        <w:t>Verantwortliche Person für den Datenschutz in der Praxis:</w:t>
      </w:r>
      <w:bookmarkEnd w:id="0"/>
      <w:bookmarkEnd w:id="1"/>
      <w:r w:rsidRPr="008D2AD6">
        <w:t xml:space="preserve"> </w:t>
      </w:r>
    </w:p>
    <w:p w14:paraId="7D511E86" w14:textId="77777777" w:rsidR="00C229DB" w:rsidRPr="00A03483" w:rsidRDefault="00C229DB" w:rsidP="00C229DB">
      <w:pPr>
        <w:rPr>
          <w:color w:val="808080" w:themeColor="background1" w:themeShade="80"/>
        </w:rPr>
      </w:pPr>
      <w:r w:rsidRPr="00A03483">
        <w:rPr>
          <w:color w:val="808080" w:themeColor="background1" w:themeShade="80"/>
        </w:rPr>
        <w:t>Vorname Name:</w:t>
      </w:r>
    </w:p>
    <w:p w14:paraId="2C0D0227" w14:textId="77777777" w:rsidR="00C229DB" w:rsidRPr="00A03483" w:rsidRDefault="00C229DB" w:rsidP="00C229DB">
      <w:pPr>
        <w:rPr>
          <w:color w:val="808080" w:themeColor="background1" w:themeShade="80"/>
        </w:rPr>
      </w:pPr>
      <w:r w:rsidRPr="00A03483">
        <w:rPr>
          <w:color w:val="808080" w:themeColor="background1" w:themeShade="80"/>
        </w:rPr>
        <w:t xml:space="preserve">Funktion: </w:t>
      </w:r>
    </w:p>
    <w:p w14:paraId="0A18553B" w14:textId="77777777" w:rsidR="00C229DB" w:rsidRDefault="00C229DB" w:rsidP="00C229DB"/>
    <w:p w14:paraId="628A81B6" w14:textId="77777777" w:rsidR="00C229DB" w:rsidRPr="005C0233" w:rsidRDefault="00C229DB" w:rsidP="00C229DB">
      <w:pPr>
        <w:pStyle w:val="berschrift1"/>
        <w:numPr>
          <w:ilvl w:val="0"/>
          <w:numId w:val="40"/>
        </w:numPr>
        <w:spacing w:before="240" w:line="259" w:lineRule="auto"/>
      </w:pPr>
      <w:bookmarkStart w:id="2" w:name="_Toc34649452"/>
      <w:bookmarkStart w:id="3" w:name="_Toc81261358"/>
      <w:r w:rsidRPr="005C0233">
        <w:t>Aufgaben der verantwortlichen Person:</w:t>
      </w:r>
      <w:bookmarkEnd w:id="2"/>
      <w:bookmarkEnd w:id="3"/>
    </w:p>
    <w:p w14:paraId="500FA9FF" w14:textId="77777777" w:rsidR="00C229DB" w:rsidRPr="00A03483" w:rsidRDefault="00C229DB" w:rsidP="003B0041">
      <w:pPr>
        <w:rPr>
          <w:i/>
          <w:color w:val="808080" w:themeColor="background1" w:themeShade="80"/>
        </w:rPr>
      </w:pPr>
      <w:r w:rsidRPr="00A03483">
        <w:rPr>
          <w:i/>
          <w:color w:val="808080" w:themeColor="background1" w:themeShade="80"/>
        </w:rPr>
        <w:t>Beispiele</w:t>
      </w:r>
    </w:p>
    <w:p w14:paraId="03F98A29" w14:textId="77777777" w:rsidR="00C229DB" w:rsidRPr="00A03483" w:rsidRDefault="00C229DB" w:rsidP="003B0041">
      <w:pPr>
        <w:pStyle w:val="Listenabsatz"/>
        <w:numPr>
          <w:ilvl w:val="0"/>
          <w:numId w:val="21"/>
        </w:numPr>
        <w:spacing w:after="160" w:line="259" w:lineRule="auto"/>
        <w:rPr>
          <w:i/>
          <w:color w:val="808080" w:themeColor="background1" w:themeShade="80"/>
        </w:rPr>
      </w:pPr>
      <w:r w:rsidRPr="00A03483">
        <w:rPr>
          <w:i/>
          <w:color w:val="808080" w:themeColor="background1" w:themeShade="80"/>
        </w:rPr>
        <w:t>Genehmigung Datenschutzkonzept</w:t>
      </w:r>
    </w:p>
    <w:p w14:paraId="1735F74D" w14:textId="77777777" w:rsidR="00C229DB" w:rsidRPr="00A03483" w:rsidRDefault="00C229DB" w:rsidP="003B0041">
      <w:pPr>
        <w:pStyle w:val="Listenabsatz"/>
        <w:numPr>
          <w:ilvl w:val="0"/>
          <w:numId w:val="21"/>
        </w:numPr>
        <w:spacing w:after="160" w:line="259" w:lineRule="auto"/>
        <w:rPr>
          <w:i/>
          <w:color w:val="808080" w:themeColor="background1" w:themeShade="80"/>
        </w:rPr>
      </w:pPr>
      <w:r w:rsidRPr="00A03483">
        <w:rPr>
          <w:i/>
          <w:color w:val="808080" w:themeColor="background1" w:themeShade="80"/>
        </w:rPr>
        <w:t>Sicherstellen, dass die Richtlinien in der Praxis umgesetzt werden</w:t>
      </w:r>
    </w:p>
    <w:p w14:paraId="0C5D057D" w14:textId="77777777" w:rsidR="00C229DB" w:rsidRPr="00A03483" w:rsidRDefault="00C229DB" w:rsidP="003B0041">
      <w:pPr>
        <w:pStyle w:val="Listenabsatz"/>
        <w:numPr>
          <w:ilvl w:val="0"/>
          <w:numId w:val="21"/>
        </w:numPr>
        <w:spacing w:after="160" w:line="259" w:lineRule="auto"/>
        <w:rPr>
          <w:i/>
          <w:color w:val="808080" w:themeColor="background1" w:themeShade="80"/>
        </w:rPr>
      </w:pPr>
      <w:r w:rsidRPr="00A03483">
        <w:rPr>
          <w:i/>
          <w:color w:val="808080" w:themeColor="background1" w:themeShade="80"/>
        </w:rPr>
        <w:t>Einführung neuer Mitarbeitende zum Thema Datenschutz</w:t>
      </w:r>
    </w:p>
    <w:p w14:paraId="67A84EF2" w14:textId="36B6DA5E" w:rsidR="00C229DB" w:rsidRPr="00A03483" w:rsidRDefault="00C229DB" w:rsidP="003B0041">
      <w:pPr>
        <w:pStyle w:val="Listenabsatz"/>
        <w:numPr>
          <w:ilvl w:val="0"/>
          <w:numId w:val="21"/>
        </w:numPr>
        <w:spacing w:after="160" w:line="259" w:lineRule="auto"/>
        <w:rPr>
          <w:i/>
          <w:color w:val="808080" w:themeColor="background1" w:themeShade="80"/>
        </w:rPr>
      </w:pPr>
      <w:r w:rsidRPr="00A03483">
        <w:rPr>
          <w:i/>
          <w:color w:val="808080" w:themeColor="background1" w:themeShade="80"/>
        </w:rPr>
        <w:t>Kontrolle</w:t>
      </w:r>
      <w:r w:rsidR="006A020E">
        <w:rPr>
          <w:i/>
          <w:color w:val="808080" w:themeColor="background1" w:themeShade="80"/>
        </w:rPr>
        <w:t xml:space="preserve"> Daten-</w:t>
      </w:r>
      <w:r w:rsidRPr="00A03483">
        <w:rPr>
          <w:i/>
          <w:color w:val="808080" w:themeColor="background1" w:themeShade="80"/>
        </w:rPr>
        <w:t xml:space="preserve">Backup </w:t>
      </w:r>
    </w:p>
    <w:p w14:paraId="3EE97F24" w14:textId="2513DAF3" w:rsidR="00C229DB" w:rsidRPr="00A03483" w:rsidRDefault="00C229DB" w:rsidP="003B0041">
      <w:pPr>
        <w:pStyle w:val="Listenabsatz"/>
        <w:numPr>
          <w:ilvl w:val="0"/>
          <w:numId w:val="21"/>
        </w:numPr>
        <w:spacing w:after="160" w:line="259" w:lineRule="auto"/>
        <w:rPr>
          <w:i/>
          <w:color w:val="808080" w:themeColor="background1" w:themeShade="80"/>
        </w:rPr>
      </w:pPr>
      <w:r w:rsidRPr="00A03483">
        <w:rPr>
          <w:i/>
          <w:color w:val="808080" w:themeColor="background1" w:themeShade="80"/>
        </w:rPr>
        <w:t>….</w:t>
      </w:r>
    </w:p>
    <w:p w14:paraId="1EBF7121" w14:textId="77777777" w:rsidR="00C229DB" w:rsidRPr="005B55D4" w:rsidRDefault="00C229DB" w:rsidP="00C229DB">
      <w:pPr>
        <w:pStyle w:val="Listenabsatz"/>
        <w:rPr>
          <w:i/>
        </w:rPr>
      </w:pPr>
    </w:p>
    <w:p w14:paraId="3163CBCA" w14:textId="73D8AB5F" w:rsidR="00C229DB" w:rsidRPr="005C0233" w:rsidRDefault="005F7D32" w:rsidP="00C229DB">
      <w:pPr>
        <w:pStyle w:val="berschrift1"/>
        <w:numPr>
          <w:ilvl w:val="0"/>
          <w:numId w:val="40"/>
        </w:numPr>
        <w:spacing w:before="240" w:line="259" w:lineRule="auto"/>
      </w:pPr>
      <w:bookmarkStart w:id="4" w:name="_Toc34649453"/>
      <w:bookmarkStart w:id="5" w:name="_Toc81261359"/>
      <w:r>
        <w:t>Schutz der</w:t>
      </w:r>
      <w:r w:rsidR="00C229DB" w:rsidRPr="005C0233">
        <w:t xml:space="preserve"> Patientendaten </w:t>
      </w:r>
      <w:bookmarkEnd w:id="4"/>
      <w:r>
        <w:t xml:space="preserve">vor </w:t>
      </w:r>
      <w:r w:rsidR="00A979B3">
        <w:t>Zugang durch Drittpersonen</w:t>
      </w:r>
      <w:bookmarkEnd w:id="5"/>
    </w:p>
    <w:p w14:paraId="36E62C7F" w14:textId="77777777" w:rsidR="005F7D32" w:rsidRDefault="005F7D32" w:rsidP="00C229DB">
      <w:pPr>
        <w:rPr>
          <w:color w:val="808080" w:themeColor="background1" w:themeShade="80"/>
        </w:rPr>
      </w:pPr>
    </w:p>
    <w:p w14:paraId="37639476" w14:textId="4921F5F9" w:rsidR="00C229DB" w:rsidRPr="00A03483" w:rsidRDefault="00C229DB" w:rsidP="00C229DB">
      <w:pPr>
        <w:rPr>
          <w:color w:val="808080" w:themeColor="background1" w:themeShade="80"/>
        </w:rPr>
      </w:pPr>
      <w:r w:rsidRPr="00A03483">
        <w:rPr>
          <w:color w:val="808080" w:themeColor="background1" w:themeShade="80"/>
        </w:rPr>
        <w:t>Wir stellen in unserer Praxis sicher, dass keine Patientendaten von Dritten einsehbar sind, indem</w:t>
      </w:r>
      <w:r w:rsidR="00F95F8C">
        <w:rPr>
          <w:color w:val="808080" w:themeColor="background1" w:themeShade="80"/>
        </w:rPr>
        <w:t>…</w:t>
      </w:r>
      <w:r w:rsidR="00287101" w:rsidRPr="00A03483">
        <w:rPr>
          <w:color w:val="808080" w:themeColor="background1" w:themeShade="80"/>
        </w:rPr>
        <w:br/>
      </w:r>
    </w:p>
    <w:p w14:paraId="02433D93" w14:textId="77777777" w:rsidR="00C229DB" w:rsidRPr="00A03483" w:rsidRDefault="00C229DB" w:rsidP="00C229DB">
      <w:pPr>
        <w:rPr>
          <w:i/>
          <w:color w:val="808080" w:themeColor="background1" w:themeShade="80"/>
        </w:rPr>
      </w:pPr>
      <w:r w:rsidRPr="00A03483">
        <w:rPr>
          <w:i/>
          <w:color w:val="808080" w:themeColor="background1" w:themeShade="80"/>
        </w:rPr>
        <w:t xml:space="preserve">Beispiele  </w:t>
      </w:r>
    </w:p>
    <w:p w14:paraId="689DE78C" w14:textId="77777777" w:rsidR="00C229DB" w:rsidRPr="00A03483" w:rsidRDefault="00C229DB" w:rsidP="00C229DB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cstheme="minorHAnsi"/>
          <w:i/>
          <w:color w:val="808080" w:themeColor="background1" w:themeShade="80"/>
        </w:rPr>
      </w:pPr>
      <w:r w:rsidRPr="00A03483">
        <w:rPr>
          <w:rFonts w:cstheme="minorHAnsi"/>
          <w:i/>
          <w:color w:val="808080" w:themeColor="background1" w:themeShade="80"/>
        </w:rPr>
        <w:t xml:space="preserve">Sprechzimmer: Der Rechner wird immer gesperrt, wenn ein Patient alleine dort wartet. </w:t>
      </w:r>
    </w:p>
    <w:p w14:paraId="0CC8DA14" w14:textId="77777777" w:rsidR="00C229DB" w:rsidRPr="00A03483" w:rsidRDefault="00C229DB" w:rsidP="00C229DB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cstheme="minorHAnsi"/>
          <w:i/>
          <w:color w:val="808080" w:themeColor="background1" w:themeShade="80"/>
        </w:rPr>
      </w:pPr>
      <w:r w:rsidRPr="00A03483">
        <w:rPr>
          <w:rFonts w:cstheme="minorHAnsi"/>
          <w:i/>
          <w:color w:val="808080" w:themeColor="background1" w:themeShade="80"/>
        </w:rPr>
        <w:t>Bei PCs, welche im Blickfeld des Patienten sein könnten, erscheint der Bildschirmschoner mit Bildschirmsperre bereits nach wenigen Sekunden.</w:t>
      </w:r>
    </w:p>
    <w:p w14:paraId="1062F12F" w14:textId="77777777" w:rsidR="00C229DB" w:rsidRPr="00A03483" w:rsidRDefault="00C229DB" w:rsidP="00C229DB">
      <w:pPr>
        <w:pStyle w:val="Listenabsatz"/>
        <w:numPr>
          <w:ilvl w:val="0"/>
          <w:numId w:val="22"/>
        </w:numPr>
        <w:spacing w:after="160" w:line="259" w:lineRule="auto"/>
        <w:rPr>
          <w:i/>
          <w:color w:val="808080" w:themeColor="background1" w:themeShade="80"/>
        </w:rPr>
      </w:pPr>
      <w:r w:rsidRPr="00A03483">
        <w:rPr>
          <w:i/>
          <w:color w:val="808080" w:themeColor="background1" w:themeShade="80"/>
        </w:rPr>
        <w:t xml:space="preserve">Papier </w:t>
      </w:r>
      <w:proofErr w:type="spellStart"/>
      <w:proofErr w:type="gramStart"/>
      <w:r w:rsidRPr="00A03483">
        <w:rPr>
          <w:i/>
          <w:color w:val="808080" w:themeColor="background1" w:themeShade="80"/>
        </w:rPr>
        <w:t>KG’s</w:t>
      </w:r>
      <w:proofErr w:type="spellEnd"/>
      <w:proofErr w:type="gramEnd"/>
      <w:r w:rsidRPr="00A03483">
        <w:rPr>
          <w:i/>
          <w:color w:val="808080" w:themeColor="background1" w:themeShade="80"/>
        </w:rPr>
        <w:t xml:space="preserve"> werden so im Sprechzimmer des Arztes abgelegt, dass der Name nicht sichtbar ist.</w:t>
      </w:r>
    </w:p>
    <w:p w14:paraId="3ECB493A" w14:textId="30974D25" w:rsidR="00C229DB" w:rsidRPr="00A03483" w:rsidRDefault="00C229DB" w:rsidP="00C229DB">
      <w:pPr>
        <w:pStyle w:val="Listenabsatz"/>
        <w:numPr>
          <w:ilvl w:val="0"/>
          <w:numId w:val="22"/>
        </w:numPr>
        <w:spacing w:after="160" w:line="259" w:lineRule="auto"/>
        <w:rPr>
          <w:i/>
          <w:color w:val="808080" w:themeColor="background1" w:themeShade="80"/>
        </w:rPr>
      </w:pPr>
      <w:r w:rsidRPr="00A03483">
        <w:rPr>
          <w:i/>
          <w:color w:val="808080" w:themeColor="background1" w:themeShade="80"/>
        </w:rPr>
        <w:t xml:space="preserve">Der Schrank mit der </w:t>
      </w:r>
      <w:proofErr w:type="spellStart"/>
      <w:proofErr w:type="gramStart"/>
      <w:r w:rsidRPr="00A03483">
        <w:rPr>
          <w:i/>
          <w:color w:val="808080" w:themeColor="background1" w:themeShade="80"/>
        </w:rPr>
        <w:t>KG’s</w:t>
      </w:r>
      <w:proofErr w:type="spellEnd"/>
      <w:proofErr w:type="gramEnd"/>
      <w:r w:rsidRPr="00A03483">
        <w:rPr>
          <w:i/>
          <w:color w:val="808080" w:themeColor="background1" w:themeShade="80"/>
        </w:rPr>
        <w:t xml:space="preserve"> ist für </w:t>
      </w:r>
      <w:r w:rsidR="00375BAA">
        <w:rPr>
          <w:i/>
          <w:color w:val="808080" w:themeColor="background1" w:themeShade="80"/>
        </w:rPr>
        <w:t>Patienten</w:t>
      </w:r>
      <w:r w:rsidRPr="00A03483">
        <w:rPr>
          <w:i/>
          <w:color w:val="808080" w:themeColor="background1" w:themeShade="80"/>
        </w:rPr>
        <w:t xml:space="preserve"> nicht zugänglich.</w:t>
      </w:r>
    </w:p>
    <w:p w14:paraId="17C515E8" w14:textId="77777777" w:rsidR="00C229DB" w:rsidRPr="00A03483" w:rsidRDefault="00C229DB" w:rsidP="00C229DB">
      <w:pPr>
        <w:pStyle w:val="Listenabsatz"/>
        <w:numPr>
          <w:ilvl w:val="0"/>
          <w:numId w:val="22"/>
        </w:numPr>
        <w:spacing w:after="160" w:line="259" w:lineRule="auto"/>
        <w:rPr>
          <w:i/>
          <w:color w:val="808080" w:themeColor="background1" w:themeShade="80"/>
        </w:rPr>
      </w:pPr>
      <w:r w:rsidRPr="00A03483">
        <w:rPr>
          <w:i/>
          <w:color w:val="808080" w:themeColor="background1" w:themeShade="80"/>
        </w:rPr>
        <w:t>…</w:t>
      </w:r>
    </w:p>
    <w:p w14:paraId="30373067" w14:textId="77777777" w:rsidR="005F7D32" w:rsidRDefault="005F7D32" w:rsidP="005F7D32">
      <w:pPr>
        <w:pStyle w:val="Listenabsatz"/>
        <w:rPr>
          <w:i/>
          <w:iCs/>
          <w:color w:val="808080" w:themeColor="background1" w:themeShade="80"/>
        </w:rPr>
      </w:pPr>
    </w:p>
    <w:p w14:paraId="4B430523" w14:textId="04CC6479" w:rsidR="005F7D32" w:rsidRPr="005F7D32" w:rsidRDefault="005F7D32" w:rsidP="005F7D32">
      <w:pPr>
        <w:pStyle w:val="Listenabsatz"/>
        <w:rPr>
          <w:i/>
          <w:iCs/>
          <w:color w:val="808080" w:themeColor="background1" w:themeShade="80"/>
        </w:rPr>
      </w:pPr>
      <w:r w:rsidRPr="005F7D32">
        <w:rPr>
          <w:i/>
          <w:iCs/>
          <w:color w:val="808080" w:themeColor="background1" w:themeShade="80"/>
        </w:rPr>
        <w:t>[siehe Kapitel 5 der FAQ der EQUAM Stiftung]</w:t>
      </w:r>
    </w:p>
    <w:p w14:paraId="7EE624F7" w14:textId="77777777" w:rsidR="00C229DB" w:rsidRPr="005F7D32" w:rsidRDefault="00C229DB" w:rsidP="005F7D32">
      <w:pPr>
        <w:rPr>
          <w:i/>
          <w:color w:val="808080" w:themeColor="background1" w:themeShade="80"/>
        </w:rPr>
      </w:pPr>
    </w:p>
    <w:p w14:paraId="5E252711" w14:textId="77777777" w:rsidR="00C229DB" w:rsidRPr="005C0233" w:rsidRDefault="00C229DB" w:rsidP="00C229DB">
      <w:pPr>
        <w:pStyle w:val="berschrift1"/>
        <w:numPr>
          <w:ilvl w:val="0"/>
          <w:numId w:val="40"/>
        </w:numPr>
        <w:spacing w:before="240" w:line="259" w:lineRule="auto"/>
      </w:pPr>
      <w:bookmarkStart w:id="6" w:name="_Toc34649454"/>
      <w:bookmarkStart w:id="7" w:name="_Toc81261360"/>
      <w:r w:rsidRPr="005C0233">
        <w:t>Wahrung der Diskretion am Empfang</w:t>
      </w:r>
      <w:bookmarkEnd w:id="6"/>
      <w:bookmarkEnd w:id="7"/>
    </w:p>
    <w:p w14:paraId="2D833850" w14:textId="77777777" w:rsidR="00C229DB" w:rsidRPr="00A03483" w:rsidRDefault="00C229DB" w:rsidP="00C229DB">
      <w:pPr>
        <w:rPr>
          <w:i/>
          <w:color w:val="808080" w:themeColor="background1" w:themeShade="80"/>
        </w:rPr>
      </w:pPr>
      <w:r w:rsidRPr="00A03483">
        <w:rPr>
          <w:i/>
          <w:color w:val="808080" w:themeColor="background1" w:themeShade="80"/>
        </w:rPr>
        <w:t>Beispiel:</w:t>
      </w:r>
    </w:p>
    <w:p w14:paraId="1E141E1F" w14:textId="77777777" w:rsidR="00C229DB" w:rsidRPr="00A03483" w:rsidRDefault="00C229DB" w:rsidP="00C229DB">
      <w:pPr>
        <w:rPr>
          <w:i/>
          <w:color w:val="808080" w:themeColor="background1" w:themeShade="80"/>
        </w:rPr>
      </w:pPr>
      <w:r w:rsidRPr="00A03483">
        <w:rPr>
          <w:i/>
          <w:color w:val="808080" w:themeColor="background1" w:themeShade="80"/>
        </w:rPr>
        <w:t xml:space="preserve">Da das Wartezimmer vom Empfangszimmer nicht abgetrennt ist, werden von allen Mitarbeitenden folgende Punkte beachtet: </w:t>
      </w:r>
    </w:p>
    <w:p w14:paraId="04D44290" w14:textId="2C7A5457" w:rsidR="00C229DB" w:rsidRPr="00A03483" w:rsidRDefault="00C229DB" w:rsidP="00C229DB">
      <w:pPr>
        <w:pStyle w:val="Listenabsatz"/>
        <w:numPr>
          <w:ilvl w:val="0"/>
          <w:numId w:val="23"/>
        </w:numPr>
        <w:spacing w:after="160" w:line="259" w:lineRule="auto"/>
        <w:rPr>
          <w:i/>
          <w:color w:val="808080" w:themeColor="background1" w:themeShade="80"/>
        </w:rPr>
      </w:pPr>
      <w:r w:rsidRPr="00A03483">
        <w:rPr>
          <w:i/>
          <w:color w:val="808080" w:themeColor="background1" w:themeShade="80"/>
        </w:rPr>
        <w:t xml:space="preserve">Informationen zur Behandlung von Patienten untereinander </w:t>
      </w:r>
      <w:r w:rsidR="00A979B3">
        <w:rPr>
          <w:i/>
          <w:color w:val="808080" w:themeColor="background1" w:themeShade="80"/>
        </w:rPr>
        <w:t>erfolgen nur</w:t>
      </w:r>
      <w:r w:rsidRPr="00A03483">
        <w:rPr>
          <w:i/>
          <w:color w:val="808080" w:themeColor="background1" w:themeShade="80"/>
        </w:rPr>
        <w:t xml:space="preserve"> schriftlich </w:t>
      </w:r>
    </w:p>
    <w:p w14:paraId="5E0A43BC" w14:textId="77777777" w:rsidR="00C229DB" w:rsidRPr="00A03483" w:rsidRDefault="00C229DB" w:rsidP="00C229DB">
      <w:pPr>
        <w:pStyle w:val="Listenabsatz"/>
        <w:numPr>
          <w:ilvl w:val="0"/>
          <w:numId w:val="23"/>
        </w:numPr>
        <w:spacing w:after="160" w:line="259" w:lineRule="auto"/>
        <w:rPr>
          <w:i/>
          <w:color w:val="808080" w:themeColor="background1" w:themeShade="80"/>
        </w:rPr>
      </w:pPr>
      <w:r w:rsidRPr="00A03483">
        <w:rPr>
          <w:i/>
          <w:color w:val="808080" w:themeColor="background1" w:themeShade="80"/>
        </w:rPr>
        <w:t xml:space="preserve">Telefonate mit Patienten werden im Zimmer </w:t>
      </w:r>
      <w:proofErr w:type="spellStart"/>
      <w:r w:rsidRPr="00A03483">
        <w:rPr>
          <w:i/>
          <w:color w:val="808080" w:themeColor="background1" w:themeShade="80"/>
        </w:rPr>
        <w:t>xy</w:t>
      </w:r>
      <w:proofErr w:type="spellEnd"/>
      <w:r w:rsidRPr="00A03483">
        <w:rPr>
          <w:i/>
          <w:color w:val="808080" w:themeColor="background1" w:themeShade="80"/>
        </w:rPr>
        <w:t xml:space="preserve"> durchgeführt, in dem Diskretion gewahrt werden kann. </w:t>
      </w:r>
    </w:p>
    <w:p w14:paraId="4AD570B1" w14:textId="77777777" w:rsidR="00C229DB" w:rsidRPr="00A03483" w:rsidRDefault="00C229DB" w:rsidP="00C229DB">
      <w:pPr>
        <w:pStyle w:val="Listenabsatz"/>
        <w:numPr>
          <w:ilvl w:val="0"/>
          <w:numId w:val="23"/>
        </w:numPr>
        <w:spacing w:after="160" w:line="259" w:lineRule="auto"/>
        <w:rPr>
          <w:i/>
          <w:color w:val="808080" w:themeColor="background1" w:themeShade="80"/>
        </w:rPr>
      </w:pPr>
      <w:r w:rsidRPr="00A03483">
        <w:rPr>
          <w:i/>
          <w:color w:val="808080" w:themeColor="background1" w:themeShade="80"/>
        </w:rPr>
        <w:t xml:space="preserve">Musik im Wartezimmer </w:t>
      </w:r>
    </w:p>
    <w:p w14:paraId="795117A1" w14:textId="6C0267E4" w:rsidR="00C229DB" w:rsidRDefault="00C229DB" w:rsidP="00C229DB">
      <w:r>
        <w:t xml:space="preserve"> </w:t>
      </w:r>
    </w:p>
    <w:p w14:paraId="33589150" w14:textId="77777777" w:rsidR="00A979B3" w:rsidRPr="00425CA9" w:rsidRDefault="00A979B3" w:rsidP="00C229DB"/>
    <w:p w14:paraId="370479D1" w14:textId="77777777" w:rsidR="00C229DB" w:rsidRPr="005C0233" w:rsidRDefault="00C229DB" w:rsidP="00C229DB">
      <w:pPr>
        <w:pStyle w:val="berschrift1"/>
        <w:numPr>
          <w:ilvl w:val="0"/>
          <w:numId w:val="40"/>
        </w:numPr>
        <w:spacing w:before="240" w:line="259" w:lineRule="auto"/>
      </w:pPr>
      <w:bookmarkStart w:id="8" w:name="_Toc34649455"/>
      <w:bookmarkStart w:id="9" w:name="_Toc81261361"/>
      <w:r w:rsidRPr="005C0233">
        <w:lastRenderedPageBreak/>
        <w:t>Verfahren zur Einsicht in und Herausgabe von Daten an Patientinnen und Patienten</w:t>
      </w:r>
      <w:bookmarkEnd w:id="8"/>
      <w:bookmarkEnd w:id="9"/>
    </w:p>
    <w:p w14:paraId="47588DCE" w14:textId="77777777" w:rsidR="00A979B3" w:rsidRDefault="00A979B3" w:rsidP="00C229DB">
      <w:pPr>
        <w:rPr>
          <w:i/>
          <w:color w:val="808080" w:themeColor="background1" w:themeShade="80"/>
        </w:rPr>
      </w:pPr>
    </w:p>
    <w:p w14:paraId="32E1ECC5" w14:textId="243CB0D4" w:rsidR="00C229DB" w:rsidRPr="009147ED" w:rsidRDefault="00C229DB" w:rsidP="00C229DB">
      <w:pPr>
        <w:rPr>
          <w:i/>
          <w:color w:val="808080" w:themeColor="background1" w:themeShade="80"/>
        </w:rPr>
      </w:pPr>
      <w:r w:rsidRPr="009147ED">
        <w:rPr>
          <w:i/>
          <w:color w:val="808080" w:themeColor="background1" w:themeShade="80"/>
        </w:rPr>
        <w:t>Beispiel</w:t>
      </w:r>
    </w:p>
    <w:p w14:paraId="20451962" w14:textId="77777777" w:rsidR="00C229DB" w:rsidRPr="009147ED" w:rsidRDefault="00C229DB" w:rsidP="00C229DB">
      <w:pPr>
        <w:rPr>
          <w:i/>
          <w:color w:val="808080" w:themeColor="background1" w:themeShade="80"/>
        </w:rPr>
      </w:pPr>
      <w:r w:rsidRPr="009147ED">
        <w:rPr>
          <w:i/>
          <w:color w:val="808080" w:themeColor="background1" w:themeShade="80"/>
        </w:rPr>
        <w:t>Alle Patienten haben jederzeit das Recht Einsicht in die KGs zu erhalten. Zuständig für die Herausgabe ist der Arzt. ER kann die Herausgebe an eine MPA delegieren.</w:t>
      </w:r>
    </w:p>
    <w:p w14:paraId="15EB99F3" w14:textId="77777777" w:rsidR="00C229DB" w:rsidRPr="009147ED" w:rsidRDefault="00C229DB" w:rsidP="00C229DB">
      <w:pPr>
        <w:rPr>
          <w:i/>
          <w:color w:val="808080" w:themeColor="background1" w:themeShade="80"/>
        </w:rPr>
      </w:pPr>
      <w:r w:rsidRPr="009147ED">
        <w:rPr>
          <w:i/>
          <w:color w:val="808080" w:themeColor="background1" w:themeShade="80"/>
        </w:rPr>
        <w:t xml:space="preserve">Auf Verlangen der Patienten werden die KGs kopiert und den Patienten persönlich übergegeben </w:t>
      </w:r>
    </w:p>
    <w:p w14:paraId="0A7DAE7C" w14:textId="2B44FB0B" w:rsidR="00C229DB" w:rsidRDefault="00C229DB" w:rsidP="00C229DB">
      <w:pPr>
        <w:rPr>
          <w:color w:val="808080" w:themeColor="background1" w:themeShade="80"/>
        </w:rPr>
      </w:pPr>
    </w:p>
    <w:p w14:paraId="3ED7BB0A" w14:textId="77777777" w:rsidR="00A979B3" w:rsidRPr="00A979B3" w:rsidRDefault="00A979B3" w:rsidP="00A979B3">
      <w:p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[</w:t>
      </w:r>
      <w:proofErr w:type="gramStart"/>
      <w:r w:rsidRPr="00A979B3">
        <w:rPr>
          <w:i/>
          <w:iCs/>
          <w:color w:val="808080" w:themeColor="background1" w:themeShade="80"/>
        </w:rPr>
        <w:t>Siehe</w:t>
      </w:r>
      <w:proofErr w:type="gramEnd"/>
      <w:r w:rsidRPr="00A979B3">
        <w:rPr>
          <w:i/>
          <w:iCs/>
          <w:color w:val="808080" w:themeColor="background1" w:themeShade="80"/>
        </w:rPr>
        <w:t xml:space="preserve"> FAQ der EQUAM Stiftung Kapitel 2</w:t>
      </w:r>
      <w:r>
        <w:rPr>
          <w:i/>
          <w:iCs/>
          <w:color w:val="808080" w:themeColor="background1" w:themeShade="80"/>
        </w:rPr>
        <w:t>]</w:t>
      </w:r>
    </w:p>
    <w:p w14:paraId="105F9B5B" w14:textId="77777777" w:rsidR="00A979B3" w:rsidRPr="009147ED" w:rsidRDefault="00A979B3" w:rsidP="00C229DB">
      <w:pPr>
        <w:rPr>
          <w:color w:val="808080" w:themeColor="background1" w:themeShade="80"/>
        </w:rPr>
      </w:pPr>
    </w:p>
    <w:p w14:paraId="129B8F29" w14:textId="752F4552" w:rsidR="00C229DB" w:rsidRPr="005C0233" w:rsidRDefault="00C229DB" w:rsidP="00C229DB">
      <w:pPr>
        <w:pStyle w:val="berschrift1"/>
        <w:numPr>
          <w:ilvl w:val="0"/>
          <w:numId w:val="40"/>
        </w:numPr>
        <w:spacing w:before="240" w:line="259" w:lineRule="auto"/>
      </w:pPr>
      <w:bookmarkStart w:id="10" w:name="_Toc34649456"/>
      <w:bookmarkStart w:id="11" w:name="_Toc81261362"/>
      <w:r w:rsidRPr="005C0233">
        <w:t xml:space="preserve">Verhinderung der Weitergabe von Patientendaten an Unberechtigte </w:t>
      </w:r>
      <w:r w:rsidR="00A979B3">
        <w:br/>
      </w:r>
      <w:r w:rsidRPr="00EF17AD">
        <w:rPr>
          <w:b w:val="0"/>
          <w:bCs w:val="0"/>
        </w:rPr>
        <w:t>(z.B. Verwandte, Arbeitgeber)</w:t>
      </w:r>
      <w:bookmarkEnd w:id="10"/>
      <w:bookmarkEnd w:id="11"/>
      <w:r w:rsidRPr="005C0233">
        <w:t xml:space="preserve"> </w:t>
      </w:r>
    </w:p>
    <w:p w14:paraId="574E9BAF" w14:textId="77777777" w:rsidR="00A979B3" w:rsidRDefault="00A979B3" w:rsidP="00C229DB">
      <w:pPr>
        <w:rPr>
          <w:i/>
          <w:color w:val="808080" w:themeColor="background1" w:themeShade="80"/>
        </w:rPr>
      </w:pPr>
    </w:p>
    <w:p w14:paraId="1AAEF14F" w14:textId="5606A0AB" w:rsidR="00C229DB" w:rsidRPr="009147ED" w:rsidRDefault="00C229DB" w:rsidP="00C229DB">
      <w:pPr>
        <w:rPr>
          <w:i/>
          <w:color w:val="808080" w:themeColor="background1" w:themeShade="80"/>
        </w:rPr>
      </w:pPr>
      <w:r w:rsidRPr="009147ED">
        <w:rPr>
          <w:i/>
          <w:color w:val="808080" w:themeColor="background1" w:themeShade="80"/>
        </w:rPr>
        <w:t>Beispiel:</w:t>
      </w:r>
    </w:p>
    <w:p w14:paraId="446C27E2" w14:textId="61595BD7" w:rsidR="00C229DB" w:rsidRPr="009147ED" w:rsidRDefault="00C229DB" w:rsidP="00C229DB">
      <w:pPr>
        <w:rPr>
          <w:i/>
          <w:color w:val="808080" w:themeColor="background1" w:themeShade="80"/>
        </w:rPr>
      </w:pPr>
      <w:r w:rsidRPr="009147ED">
        <w:rPr>
          <w:i/>
          <w:color w:val="808080" w:themeColor="background1" w:themeShade="80"/>
        </w:rPr>
        <w:t xml:space="preserve"> Für die Herausgabe an eine vertretende Person</w:t>
      </w:r>
      <w:r w:rsidR="00367147">
        <w:rPr>
          <w:i/>
          <w:color w:val="808080" w:themeColor="background1" w:themeShade="80"/>
        </w:rPr>
        <w:t xml:space="preserve"> </w:t>
      </w:r>
      <w:r w:rsidRPr="009147ED">
        <w:rPr>
          <w:i/>
          <w:color w:val="808080" w:themeColor="background1" w:themeShade="80"/>
        </w:rPr>
        <w:t xml:space="preserve"> erfolgt nur mit dem ausdrücklichen Einverständnis (schriftlich und signiert) des Patienten.</w:t>
      </w:r>
    </w:p>
    <w:p w14:paraId="0442EE2F" w14:textId="3E37F8F5" w:rsidR="00C229DB" w:rsidRPr="009147ED" w:rsidRDefault="00C229DB" w:rsidP="00C229DB">
      <w:pPr>
        <w:rPr>
          <w:i/>
          <w:color w:val="808080" w:themeColor="background1" w:themeShade="80"/>
        </w:rPr>
      </w:pPr>
      <w:r w:rsidRPr="009147ED">
        <w:rPr>
          <w:i/>
          <w:color w:val="808080" w:themeColor="background1" w:themeShade="80"/>
        </w:rPr>
        <w:t xml:space="preserve">Mit dem Einverständnis des </w:t>
      </w:r>
      <w:r w:rsidR="00375BAA">
        <w:rPr>
          <w:i/>
          <w:color w:val="808080" w:themeColor="background1" w:themeShade="80"/>
        </w:rPr>
        <w:t>Patienten</w:t>
      </w:r>
      <w:r w:rsidRPr="009147ED">
        <w:rPr>
          <w:i/>
          <w:color w:val="808080" w:themeColor="background1" w:themeShade="80"/>
        </w:rPr>
        <w:t xml:space="preserve"> auf dem Anmeldeformular können Informationen vom Arzt und auch an den weiterberhandelnden Ärzten weitergegeben werden.  </w:t>
      </w:r>
    </w:p>
    <w:p w14:paraId="16B835D4" w14:textId="7DB76110" w:rsidR="00C229DB" w:rsidRDefault="00C229DB" w:rsidP="00C229DB">
      <w:pPr>
        <w:rPr>
          <w:b/>
        </w:rPr>
      </w:pPr>
    </w:p>
    <w:p w14:paraId="2C9BA212" w14:textId="77777777" w:rsidR="00A979B3" w:rsidRPr="00A979B3" w:rsidRDefault="00A979B3" w:rsidP="00A979B3">
      <w:pPr>
        <w:rPr>
          <w:i/>
          <w:iCs/>
          <w:color w:val="797979" w:themeColor="background2" w:themeShade="80"/>
        </w:rPr>
      </w:pPr>
      <w:r>
        <w:rPr>
          <w:i/>
          <w:iCs/>
          <w:color w:val="797979" w:themeColor="background2" w:themeShade="80"/>
        </w:rPr>
        <w:t>[</w:t>
      </w:r>
      <w:proofErr w:type="gramStart"/>
      <w:r w:rsidRPr="00A979B3">
        <w:rPr>
          <w:i/>
          <w:iCs/>
          <w:color w:val="797979" w:themeColor="background2" w:themeShade="80"/>
        </w:rPr>
        <w:t>Siehe</w:t>
      </w:r>
      <w:proofErr w:type="gramEnd"/>
      <w:r w:rsidRPr="00A979B3">
        <w:rPr>
          <w:i/>
          <w:iCs/>
          <w:color w:val="797979" w:themeColor="background2" w:themeShade="80"/>
        </w:rPr>
        <w:t xml:space="preserve"> Kapitel 3 der FAQ der EQUAM Stiftung (insbesondere 3.1.)</w:t>
      </w:r>
      <w:r>
        <w:rPr>
          <w:i/>
          <w:iCs/>
          <w:color w:val="797979" w:themeColor="background2" w:themeShade="80"/>
        </w:rPr>
        <w:t>]</w:t>
      </w:r>
    </w:p>
    <w:p w14:paraId="7F139081" w14:textId="77777777" w:rsidR="00A979B3" w:rsidRDefault="00A979B3" w:rsidP="00C229DB">
      <w:pPr>
        <w:rPr>
          <w:b/>
        </w:rPr>
      </w:pPr>
    </w:p>
    <w:p w14:paraId="33F5B4B2" w14:textId="77777777" w:rsidR="00C229DB" w:rsidRPr="005C0233" w:rsidRDefault="00C229DB" w:rsidP="00C229DB">
      <w:pPr>
        <w:pStyle w:val="berschrift1"/>
        <w:numPr>
          <w:ilvl w:val="0"/>
          <w:numId w:val="40"/>
        </w:numPr>
        <w:spacing w:before="240" w:line="259" w:lineRule="auto"/>
      </w:pPr>
      <w:bookmarkStart w:id="12" w:name="_Toc34649457"/>
      <w:bookmarkStart w:id="13" w:name="_Toc81261363"/>
      <w:r w:rsidRPr="005C0233">
        <w:t>Archivierung und Vernichtung von Daten</w:t>
      </w:r>
      <w:bookmarkEnd w:id="12"/>
      <w:bookmarkEnd w:id="13"/>
      <w:r w:rsidRPr="005C0233">
        <w:t xml:space="preserve"> </w:t>
      </w:r>
    </w:p>
    <w:p w14:paraId="5BEEC550" w14:textId="77777777" w:rsidR="00A979B3" w:rsidRDefault="00A979B3" w:rsidP="00C229DB">
      <w:pPr>
        <w:rPr>
          <w:i/>
          <w:color w:val="808080" w:themeColor="background1" w:themeShade="80"/>
        </w:rPr>
      </w:pPr>
    </w:p>
    <w:p w14:paraId="4AAA3E29" w14:textId="579DCDD8" w:rsidR="00C229DB" w:rsidRPr="009147ED" w:rsidRDefault="00C229DB" w:rsidP="00C229DB">
      <w:pPr>
        <w:rPr>
          <w:i/>
          <w:color w:val="808080" w:themeColor="background1" w:themeShade="80"/>
        </w:rPr>
      </w:pPr>
      <w:r w:rsidRPr="009147ED">
        <w:rPr>
          <w:i/>
          <w:color w:val="808080" w:themeColor="background1" w:themeShade="80"/>
        </w:rPr>
        <w:t>Beispiel:</w:t>
      </w:r>
    </w:p>
    <w:p w14:paraId="001F78D3" w14:textId="60EC29B8" w:rsidR="00C229DB" w:rsidRPr="009147ED" w:rsidRDefault="00C229DB" w:rsidP="00C229DB">
      <w:pPr>
        <w:pStyle w:val="Listenabsatz"/>
        <w:numPr>
          <w:ilvl w:val="0"/>
          <w:numId w:val="24"/>
        </w:numPr>
        <w:spacing w:after="160" w:line="259" w:lineRule="auto"/>
        <w:rPr>
          <w:rFonts w:cstheme="minorHAnsi"/>
          <w:i/>
          <w:color w:val="808080" w:themeColor="background1" w:themeShade="80"/>
        </w:rPr>
      </w:pPr>
      <w:r w:rsidRPr="009147ED">
        <w:rPr>
          <w:rFonts w:cstheme="minorHAnsi"/>
          <w:i/>
          <w:color w:val="808080" w:themeColor="background1" w:themeShade="80"/>
        </w:rPr>
        <w:t xml:space="preserve">Die Archivierung erfolgt über </w:t>
      </w:r>
      <w:r w:rsidR="009147ED">
        <w:rPr>
          <w:rFonts w:cstheme="minorHAnsi"/>
          <w:i/>
          <w:color w:val="808080" w:themeColor="background1" w:themeShade="80"/>
        </w:rPr>
        <w:t>20</w:t>
      </w:r>
      <w:r w:rsidRPr="009147ED">
        <w:rPr>
          <w:rFonts w:cstheme="minorHAnsi"/>
          <w:i/>
          <w:color w:val="808080" w:themeColor="background1" w:themeShade="80"/>
        </w:rPr>
        <w:t xml:space="preserve"> Jahre </w:t>
      </w:r>
    </w:p>
    <w:p w14:paraId="526AE688" w14:textId="41767B9F" w:rsidR="00C229DB" w:rsidRPr="009147ED" w:rsidRDefault="00C229DB" w:rsidP="00C229DB">
      <w:pPr>
        <w:pStyle w:val="Listenabsatz"/>
        <w:numPr>
          <w:ilvl w:val="0"/>
          <w:numId w:val="24"/>
        </w:numPr>
        <w:spacing w:after="160" w:line="259" w:lineRule="auto"/>
        <w:rPr>
          <w:rFonts w:cstheme="minorHAnsi"/>
          <w:i/>
          <w:color w:val="808080" w:themeColor="background1" w:themeShade="80"/>
        </w:rPr>
      </w:pPr>
      <w:proofErr w:type="spellStart"/>
      <w:proofErr w:type="gramStart"/>
      <w:r w:rsidRPr="009147ED">
        <w:rPr>
          <w:rFonts w:cstheme="minorHAnsi"/>
          <w:i/>
          <w:color w:val="808080" w:themeColor="background1" w:themeShade="80"/>
        </w:rPr>
        <w:t>KG’s</w:t>
      </w:r>
      <w:proofErr w:type="spellEnd"/>
      <w:proofErr w:type="gramEnd"/>
      <w:r w:rsidRPr="009147ED">
        <w:rPr>
          <w:rFonts w:cstheme="minorHAnsi"/>
          <w:i/>
          <w:color w:val="808080" w:themeColor="background1" w:themeShade="80"/>
        </w:rPr>
        <w:t xml:space="preserve"> von Notfallpatienten, die nicht mehr in die Praxis kommen, werden mit Einverständnis des </w:t>
      </w:r>
      <w:r w:rsidR="00375BAA">
        <w:rPr>
          <w:rFonts w:cstheme="minorHAnsi"/>
          <w:i/>
          <w:color w:val="808080" w:themeColor="background1" w:themeShade="80"/>
        </w:rPr>
        <w:t>Patienten</w:t>
      </w:r>
      <w:r w:rsidRPr="009147ED">
        <w:rPr>
          <w:rFonts w:cstheme="minorHAnsi"/>
          <w:i/>
          <w:color w:val="808080" w:themeColor="background1" w:themeShade="80"/>
        </w:rPr>
        <w:t xml:space="preserve"> persönlich übergeben und in der Praxis vernichtet.</w:t>
      </w:r>
    </w:p>
    <w:p w14:paraId="6A1ACBDE" w14:textId="77777777" w:rsidR="00C229DB" w:rsidRPr="009147ED" w:rsidRDefault="00C229DB" w:rsidP="00C229DB">
      <w:pPr>
        <w:pStyle w:val="Listenabsatz"/>
        <w:numPr>
          <w:ilvl w:val="0"/>
          <w:numId w:val="24"/>
        </w:numPr>
        <w:spacing w:after="160" w:line="259" w:lineRule="auto"/>
        <w:rPr>
          <w:i/>
          <w:color w:val="808080" w:themeColor="background1" w:themeShade="80"/>
        </w:rPr>
      </w:pPr>
      <w:r w:rsidRPr="009147ED">
        <w:rPr>
          <w:i/>
          <w:color w:val="808080" w:themeColor="background1" w:themeShade="80"/>
        </w:rPr>
        <w:t>Patientenakten werden in einer speziellen Ablage gesammelt und täglich von den medizinischen Praxisassistentinnen rechtmässig entsorgt. (geschreddert)</w:t>
      </w:r>
    </w:p>
    <w:p w14:paraId="3D84B224" w14:textId="77777777" w:rsidR="00A979B3" w:rsidRDefault="00A979B3" w:rsidP="00A979B3">
      <w:pPr>
        <w:ind w:left="360"/>
        <w:rPr>
          <w:i/>
          <w:iCs/>
          <w:color w:val="797979" w:themeColor="background2" w:themeShade="80"/>
        </w:rPr>
      </w:pPr>
    </w:p>
    <w:p w14:paraId="721472D7" w14:textId="78A06D0E" w:rsidR="00A979B3" w:rsidRPr="00A979B3" w:rsidRDefault="00A979B3" w:rsidP="00A979B3">
      <w:pPr>
        <w:ind w:left="360"/>
        <w:rPr>
          <w:i/>
          <w:iCs/>
          <w:color w:val="797979" w:themeColor="background2" w:themeShade="80"/>
        </w:rPr>
      </w:pPr>
      <w:r w:rsidRPr="00A979B3">
        <w:rPr>
          <w:i/>
          <w:iCs/>
          <w:color w:val="797979" w:themeColor="background2" w:themeShade="80"/>
        </w:rPr>
        <w:t>[</w:t>
      </w:r>
      <w:proofErr w:type="gramStart"/>
      <w:r w:rsidRPr="00A979B3">
        <w:rPr>
          <w:i/>
          <w:iCs/>
          <w:color w:val="797979" w:themeColor="background2" w:themeShade="80"/>
        </w:rPr>
        <w:t>Siehe</w:t>
      </w:r>
      <w:proofErr w:type="gramEnd"/>
      <w:r w:rsidRPr="00A979B3">
        <w:rPr>
          <w:i/>
          <w:iCs/>
          <w:color w:val="797979" w:themeColor="background2" w:themeShade="80"/>
        </w:rPr>
        <w:t xml:space="preserve"> Kapitel 3 der FAQ der EQUAM Stiftung]</w:t>
      </w:r>
    </w:p>
    <w:p w14:paraId="210BF16C" w14:textId="77777777" w:rsidR="00C229DB" w:rsidRPr="009147ED" w:rsidRDefault="00C229DB" w:rsidP="00C229DB">
      <w:pPr>
        <w:rPr>
          <w:color w:val="808080" w:themeColor="background1" w:themeShade="80"/>
        </w:rPr>
      </w:pPr>
    </w:p>
    <w:p w14:paraId="623973AE" w14:textId="7DC2803F" w:rsidR="00C229DB" w:rsidRPr="00F25FEB" w:rsidRDefault="00C229DB" w:rsidP="00C229DB">
      <w:pPr>
        <w:pStyle w:val="berschrift1"/>
        <w:numPr>
          <w:ilvl w:val="0"/>
          <w:numId w:val="40"/>
        </w:numPr>
        <w:spacing w:before="240" w:line="259" w:lineRule="auto"/>
      </w:pPr>
      <w:bookmarkStart w:id="14" w:name="_Toc81261364"/>
      <w:bookmarkStart w:id="15" w:name="_Toc34649458"/>
      <w:r w:rsidRPr="00F25FEB">
        <w:t>Einverständnis der Patientinnen und Patienten zur Verwendung ihrer Daten zu wissenschaftlichen Zwecken</w:t>
      </w:r>
      <w:bookmarkEnd w:id="14"/>
      <w:r w:rsidRPr="00F25FEB">
        <w:t xml:space="preserve"> </w:t>
      </w:r>
      <w:bookmarkEnd w:id="15"/>
    </w:p>
    <w:p w14:paraId="6A6134E6" w14:textId="77777777" w:rsidR="00C229DB" w:rsidRPr="009147ED" w:rsidRDefault="00C229DB" w:rsidP="00C229DB">
      <w:pPr>
        <w:rPr>
          <w:i/>
          <w:color w:val="808080" w:themeColor="background1" w:themeShade="80"/>
        </w:rPr>
      </w:pPr>
      <w:r w:rsidRPr="009147ED">
        <w:rPr>
          <w:i/>
          <w:color w:val="808080" w:themeColor="background1" w:themeShade="80"/>
        </w:rPr>
        <w:t xml:space="preserve">Beispiel: </w:t>
      </w:r>
    </w:p>
    <w:p w14:paraId="2E3752D8" w14:textId="77777777" w:rsidR="00C229DB" w:rsidRPr="009147ED" w:rsidRDefault="00C229DB" w:rsidP="00C229DB">
      <w:pPr>
        <w:rPr>
          <w:i/>
          <w:color w:val="808080" w:themeColor="background1" w:themeShade="80"/>
        </w:rPr>
      </w:pPr>
      <w:r w:rsidRPr="009147ED">
        <w:rPr>
          <w:i/>
          <w:color w:val="808080" w:themeColor="background1" w:themeShade="80"/>
        </w:rPr>
        <w:t xml:space="preserve">Einverständnis wird mit dem signierten Anmeldeformular eingeholt: </w:t>
      </w:r>
      <w:r w:rsidRPr="009147ED">
        <w:rPr>
          <w:i/>
          <w:color w:val="808080" w:themeColor="background1" w:themeShade="80"/>
        </w:rPr>
        <w:br/>
        <w:t xml:space="preserve">«Ich bin einverstanden, dass meine Krankengeschichte bei Bedarf </w:t>
      </w:r>
    </w:p>
    <w:p w14:paraId="1B71E28A" w14:textId="77777777" w:rsidR="00C229DB" w:rsidRPr="009147ED" w:rsidRDefault="00C229DB" w:rsidP="00C229DB">
      <w:pPr>
        <w:pStyle w:val="Listenabsatz"/>
        <w:numPr>
          <w:ilvl w:val="0"/>
          <w:numId w:val="25"/>
        </w:numPr>
        <w:spacing w:after="160" w:line="259" w:lineRule="auto"/>
        <w:rPr>
          <w:i/>
          <w:color w:val="808080" w:themeColor="background1" w:themeShade="80"/>
        </w:rPr>
      </w:pPr>
      <w:r w:rsidRPr="009147ED">
        <w:rPr>
          <w:i/>
          <w:color w:val="808080" w:themeColor="background1" w:themeShade="80"/>
        </w:rPr>
        <w:t xml:space="preserve">mit anderen Ärztinnen / Ärzten und Spitälern </w:t>
      </w:r>
    </w:p>
    <w:p w14:paraId="7B0C9934" w14:textId="77777777" w:rsidR="00C229DB" w:rsidRPr="009147ED" w:rsidRDefault="00C229DB" w:rsidP="00C229DB">
      <w:pPr>
        <w:pStyle w:val="Listenabsatz"/>
        <w:numPr>
          <w:ilvl w:val="0"/>
          <w:numId w:val="25"/>
        </w:numPr>
        <w:spacing w:after="160" w:line="259" w:lineRule="auto"/>
        <w:rPr>
          <w:i/>
          <w:color w:val="808080" w:themeColor="background1" w:themeShade="80"/>
        </w:rPr>
      </w:pPr>
      <w:r w:rsidRPr="009147ED">
        <w:rPr>
          <w:i/>
          <w:color w:val="808080" w:themeColor="background1" w:themeShade="80"/>
        </w:rPr>
        <w:t xml:space="preserve">mit externen für die Qualitätssicherung beauftragen Fachpersonen </w:t>
      </w:r>
      <w:r w:rsidRPr="009147ED">
        <w:rPr>
          <w:i/>
          <w:color w:val="808080" w:themeColor="background1" w:themeShade="80"/>
        </w:rPr>
        <w:br/>
        <w:t xml:space="preserve">geteilt wird. </w:t>
      </w:r>
    </w:p>
    <w:p w14:paraId="2D5E4E43" w14:textId="77777777" w:rsidR="00C229DB" w:rsidRPr="009147ED" w:rsidRDefault="00C229DB" w:rsidP="00C229DB">
      <w:pPr>
        <w:pStyle w:val="Listenabsatz"/>
        <w:ind w:left="142"/>
        <w:rPr>
          <w:i/>
          <w:color w:val="808080" w:themeColor="background1" w:themeShade="80"/>
        </w:rPr>
      </w:pPr>
      <w:r w:rsidRPr="009147ED">
        <w:rPr>
          <w:i/>
          <w:color w:val="808080" w:themeColor="background1" w:themeShade="80"/>
        </w:rPr>
        <w:t>Diese Personen unterstehen der Geheimhaltungspflicht. »</w:t>
      </w:r>
    </w:p>
    <w:p w14:paraId="15ED293F" w14:textId="77777777" w:rsidR="00C229DB" w:rsidRPr="009147ED" w:rsidRDefault="00C229DB" w:rsidP="00C229DB">
      <w:pPr>
        <w:pStyle w:val="Listenabsatz"/>
        <w:ind w:left="142"/>
        <w:rPr>
          <w:i/>
          <w:color w:val="808080" w:themeColor="background1" w:themeShade="80"/>
        </w:rPr>
      </w:pPr>
    </w:p>
    <w:p w14:paraId="4654259C" w14:textId="77777777" w:rsidR="00C229DB" w:rsidRPr="009147ED" w:rsidRDefault="00C229DB" w:rsidP="00C229DB">
      <w:pPr>
        <w:pStyle w:val="Listenabsatz"/>
        <w:ind w:left="142"/>
        <w:rPr>
          <w:i/>
          <w:color w:val="808080" w:themeColor="background1" w:themeShade="80"/>
        </w:rPr>
      </w:pPr>
      <w:r w:rsidRPr="009147ED">
        <w:rPr>
          <w:i/>
          <w:color w:val="808080" w:themeColor="background1" w:themeShade="80"/>
        </w:rPr>
        <w:t>«Ich bin einverstanden, dass meine Daten anonymisiert für wissenschaftliche Studien verwendet werden, an der sich die Praxis teilnimmt. Ich werde jeweils über die laufenden Studien informiert»</w:t>
      </w:r>
    </w:p>
    <w:p w14:paraId="7286383B" w14:textId="77777777" w:rsidR="009147ED" w:rsidRPr="009147ED" w:rsidRDefault="009147ED" w:rsidP="00C229DB">
      <w:pPr>
        <w:rPr>
          <w:color w:val="808080" w:themeColor="background1" w:themeShade="80"/>
        </w:rPr>
      </w:pPr>
    </w:p>
    <w:p w14:paraId="2533B5B4" w14:textId="33AF98D0" w:rsidR="00C229DB" w:rsidRPr="009147ED" w:rsidRDefault="00C229DB" w:rsidP="00C229DB">
      <w:pPr>
        <w:rPr>
          <w:color w:val="808080" w:themeColor="background1" w:themeShade="80"/>
        </w:rPr>
      </w:pPr>
      <w:r w:rsidRPr="009147ED">
        <w:rPr>
          <w:color w:val="808080" w:themeColor="background1" w:themeShade="80"/>
        </w:rPr>
        <w:t xml:space="preserve">Patienten, die ihr Einverständnis </w:t>
      </w:r>
      <w:r w:rsidR="006A5D64" w:rsidRPr="009147ED">
        <w:rPr>
          <w:color w:val="808080" w:themeColor="background1" w:themeShade="80"/>
        </w:rPr>
        <w:t>nicht gegeben haben</w:t>
      </w:r>
      <w:r w:rsidR="00433FEA" w:rsidRPr="009147ED">
        <w:rPr>
          <w:color w:val="808080" w:themeColor="background1" w:themeShade="80"/>
        </w:rPr>
        <w:t xml:space="preserve">, </w:t>
      </w:r>
      <w:r w:rsidRPr="009147ED">
        <w:rPr>
          <w:color w:val="808080" w:themeColor="background1" w:themeShade="80"/>
        </w:rPr>
        <w:t>erhalten den Marker X, damit diese nicht in Studien eingeschlossen werden</w:t>
      </w:r>
      <w:r w:rsidR="00433FEA" w:rsidRPr="009147ED">
        <w:rPr>
          <w:color w:val="808080" w:themeColor="background1" w:themeShade="80"/>
        </w:rPr>
        <w:t xml:space="preserve">. </w:t>
      </w:r>
    </w:p>
    <w:p w14:paraId="4BCE80AC" w14:textId="77777777" w:rsidR="00C229DB" w:rsidRPr="009147ED" w:rsidRDefault="00C229DB" w:rsidP="00C229DB">
      <w:pPr>
        <w:rPr>
          <w:color w:val="808080" w:themeColor="background1" w:themeShade="80"/>
        </w:rPr>
      </w:pPr>
    </w:p>
    <w:p w14:paraId="4C2B2EDC" w14:textId="22692E6C" w:rsidR="00C229DB" w:rsidRPr="00F25FEB" w:rsidRDefault="00C229DB" w:rsidP="00C229DB">
      <w:pPr>
        <w:pStyle w:val="berschrift1"/>
        <w:numPr>
          <w:ilvl w:val="0"/>
          <w:numId w:val="40"/>
        </w:numPr>
        <w:spacing w:before="240" w:line="259" w:lineRule="auto"/>
      </w:pPr>
      <w:bookmarkStart w:id="16" w:name="_Toc34649459"/>
      <w:bookmarkStart w:id="17" w:name="_Toc81261365"/>
      <w:r w:rsidRPr="00F25FEB">
        <w:t>Verfolgbarkeit der Einträge in Patientenakten</w:t>
      </w:r>
      <w:bookmarkEnd w:id="16"/>
      <w:bookmarkEnd w:id="17"/>
    </w:p>
    <w:p w14:paraId="2FB188BC" w14:textId="77777777" w:rsidR="00C229DB" w:rsidRDefault="00C229DB" w:rsidP="00C229DB">
      <w:pPr>
        <w:rPr>
          <w:i/>
        </w:rPr>
      </w:pPr>
    </w:p>
    <w:p w14:paraId="34E5945A" w14:textId="77777777" w:rsidR="00287101" w:rsidRPr="009147ED" w:rsidRDefault="00287101" w:rsidP="00C229DB">
      <w:pPr>
        <w:rPr>
          <w:i/>
          <w:color w:val="808080" w:themeColor="background1" w:themeShade="80"/>
        </w:rPr>
      </w:pPr>
    </w:p>
    <w:p w14:paraId="0C837C90" w14:textId="4809A401" w:rsidR="00C229DB" w:rsidRPr="009147ED" w:rsidRDefault="00C229DB" w:rsidP="00C229DB">
      <w:pPr>
        <w:rPr>
          <w:i/>
          <w:color w:val="808080" w:themeColor="background1" w:themeShade="80"/>
        </w:rPr>
      </w:pPr>
      <w:r w:rsidRPr="009147ED">
        <w:rPr>
          <w:i/>
          <w:color w:val="808080" w:themeColor="background1" w:themeShade="80"/>
        </w:rPr>
        <w:t>Beispiel:</w:t>
      </w:r>
    </w:p>
    <w:p w14:paraId="2B4E4D0C" w14:textId="77777777" w:rsidR="00C229DB" w:rsidRPr="009147ED" w:rsidRDefault="00C229DB" w:rsidP="00C229DB">
      <w:pPr>
        <w:rPr>
          <w:i/>
          <w:color w:val="808080" w:themeColor="background1" w:themeShade="80"/>
        </w:rPr>
      </w:pPr>
      <w:r w:rsidRPr="009147ED">
        <w:rPr>
          <w:i/>
          <w:color w:val="808080" w:themeColor="background1" w:themeShade="80"/>
        </w:rPr>
        <w:t xml:space="preserve">Alle Mitarbeitende haben ein persönliches Login. Alle Einträge haben eine </w:t>
      </w:r>
      <w:proofErr w:type="spellStart"/>
      <w:r w:rsidRPr="009147ED">
        <w:rPr>
          <w:i/>
          <w:color w:val="808080" w:themeColor="background1" w:themeShade="80"/>
        </w:rPr>
        <w:t>History</w:t>
      </w:r>
      <w:proofErr w:type="spellEnd"/>
      <w:r w:rsidRPr="009147ED">
        <w:rPr>
          <w:i/>
          <w:color w:val="808080" w:themeColor="background1" w:themeShade="80"/>
        </w:rPr>
        <w:t xml:space="preserve"> (Wer, wann). </w:t>
      </w:r>
    </w:p>
    <w:p w14:paraId="75EE89B1" w14:textId="77777777" w:rsidR="00C229DB" w:rsidRPr="009147ED" w:rsidRDefault="00C229DB" w:rsidP="00C229DB">
      <w:pPr>
        <w:rPr>
          <w:i/>
          <w:color w:val="808080" w:themeColor="background1" w:themeShade="80"/>
        </w:rPr>
      </w:pPr>
      <w:r w:rsidRPr="009147ED">
        <w:rPr>
          <w:i/>
          <w:color w:val="808080" w:themeColor="background1" w:themeShade="80"/>
        </w:rPr>
        <w:t xml:space="preserve">Dies ist auch für die internen Laboruntersuchungen der Fall. </w:t>
      </w:r>
    </w:p>
    <w:p w14:paraId="5B253E50" w14:textId="5B6B9128" w:rsidR="00C229DB" w:rsidRDefault="00C229DB" w:rsidP="00C229DB">
      <w:pPr>
        <w:rPr>
          <w:color w:val="808080" w:themeColor="background1" w:themeShade="80"/>
        </w:rPr>
      </w:pPr>
    </w:p>
    <w:p w14:paraId="1EA7B220" w14:textId="77777777" w:rsidR="005B3BEF" w:rsidRPr="005B3BEF" w:rsidRDefault="005B3BEF" w:rsidP="005B3BEF">
      <w:p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[</w:t>
      </w:r>
      <w:proofErr w:type="gramStart"/>
      <w:r w:rsidRPr="005B3BEF">
        <w:rPr>
          <w:i/>
          <w:iCs/>
          <w:color w:val="808080" w:themeColor="background1" w:themeShade="80"/>
        </w:rPr>
        <w:t>Siehe</w:t>
      </w:r>
      <w:proofErr w:type="gramEnd"/>
      <w:r w:rsidRPr="005B3BEF">
        <w:rPr>
          <w:i/>
          <w:iCs/>
          <w:color w:val="808080" w:themeColor="background1" w:themeShade="80"/>
        </w:rPr>
        <w:t xml:space="preserve"> Kapitel 6 der FAQ der EQUAM Stiftung</w:t>
      </w:r>
      <w:r>
        <w:rPr>
          <w:i/>
          <w:iCs/>
          <w:color w:val="808080" w:themeColor="background1" w:themeShade="80"/>
        </w:rPr>
        <w:t>]</w:t>
      </w:r>
    </w:p>
    <w:p w14:paraId="48AC8CF0" w14:textId="77777777" w:rsidR="005B3BEF" w:rsidRPr="009147ED" w:rsidRDefault="005B3BEF" w:rsidP="00C229DB">
      <w:pPr>
        <w:rPr>
          <w:color w:val="808080" w:themeColor="background1" w:themeShade="80"/>
        </w:rPr>
      </w:pPr>
    </w:p>
    <w:p w14:paraId="3ED47C5F" w14:textId="6CD9DB9F" w:rsidR="00C229DB" w:rsidRPr="005C0233" w:rsidRDefault="00CE2965" w:rsidP="00C229DB">
      <w:pPr>
        <w:pStyle w:val="berschrift1"/>
        <w:numPr>
          <w:ilvl w:val="0"/>
          <w:numId w:val="40"/>
        </w:numPr>
        <w:spacing w:before="240" w:line="259" w:lineRule="auto"/>
      </w:pPr>
      <w:bookmarkStart w:id="18" w:name="_Toc34649460"/>
      <w:r>
        <w:t xml:space="preserve"> </w:t>
      </w:r>
      <w:bookmarkStart w:id="19" w:name="_Toc81261366"/>
      <w:r w:rsidR="00C229DB" w:rsidRPr="005C0233">
        <w:t>Kanäle, die für die Weitergabe von Patientendaten</w:t>
      </w:r>
      <w:bookmarkEnd w:id="18"/>
      <w:bookmarkEnd w:id="19"/>
      <w:r w:rsidR="00C229DB" w:rsidRPr="005C0233">
        <w:t xml:space="preserve"> </w:t>
      </w:r>
    </w:p>
    <w:p w14:paraId="48801959" w14:textId="77777777" w:rsidR="00C229DB" w:rsidRPr="00367147" w:rsidRDefault="00C229DB" w:rsidP="00C229DB">
      <w:pPr>
        <w:rPr>
          <w:i/>
          <w:iCs/>
          <w:color w:val="A6A6A6" w:themeColor="background1" w:themeShade="A6"/>
        </w:rPr>
      </w:pPr>
      <w:r w:rsidRPr="00367147">
        <w:rPr>
          <w:i/>
          <w:iCs/>
          <w:color w:val="A6A6A6" w:themeColor="background1" w:themeShade="A6"/>
        </w:rPr>
        <w:t>Ausgehende Antworten auf Anfragen Dritter (andere Leistungserbringer, Krankenkassen etc.) werden immer in der KG dokumentiert und visiert.</w:t>
      </w:r>
    </w:p>
    <w:p w14:paraId="75594F22" w14:textId="2E1C6249" w:rsidR="00C229DB" w:rsidRDefault="00C229DB" w:rsidP="00C229DB">
      <w:pPr>
        <w:rPr>
          <w:b/>
        </w:rPr>
      </w:pPr>
    </w:p>
    <w:p w14:paraId="281EBACC" w14:textId="77777777" w:rsidR="005B3BEF" w:rsidRPr="005B3BEF" w:rsidRDefault="005B3BEF" w:rsidP="005B3BEF">
      <w:pPr>
        <w:rPr>
          <w:i/>
          <w:iCs/>
          <w:color w:val="797979" w:themeColor="background2" w:themeShade="80"/>
        </w:rPr>
      </w:pPr>
      <w:r>
        <w:rPr>
          <w:i/>
          <w:iCs/>
          <w:color w:val="797979" w:themeColor="background2" w:themeShade="80"/>
        </w:rPr>
        <w:t>[</w:t>
      </w:r>
      <w:r w:rsidRPr="005B3BEF">
        <w:rPr>
          <w:i/>
          <w:iCs/>
          <w:color w:val="797979" w:themeColor="background2" w:themeShade="80"/>
        </w:rPr>
        <w:t xml:space="preserve">Kapitel 4 und 5 der FAQ der EQUAM Stiftung </w:t>
      </w:r>
      <w:r>
        <w:rPr>
          <w:i/>
          <w:iCs/>
          <w:color w:val="797979" w:themeColor="background2" w:themeShade="80"/>
        </w:rPr>
        <w:t>]</w:t>
      </w:r>
    </w:p>
    <w:p w14:paraId="11F348A3" w14:textId="3D365EF2" w:rsidR="005B3BEF" w:rsidRDefault="005B3BEF" w:rsidP="00C229DB">
      <w:pPr>
        <w:rPr>
          <w:b/>
        </w:rPr>
      </w:pPr>
    </w:p>
    <w:p w14:paraId="69E53990" w14:textId="77777777" w:rsidR="005B3BEF" w:rsidRPr="00FA7851" w:rsidRDefault="005B3BEF" w:rsidP="00C229DB">
      <w:pPr>
        <w:rPr>
          <w:b/>
        </w:rPr>
      </w:pPr>
    </w:p>
    <w:p w14:paraId="7E3DC974" w14:textId="7CCB6176" w:rsidR="00C229DB" w:rsidRPr="005C0233" w:rsidRDefault="00CE2965" w:rsidP="00C229DB">
      <w:pPr>
        <w:pStyle w:val="berschrift1"/>
        <w:numPr>
          <w:ilvl w:val="0"/>
          <w:numId w:val="40"/>
        </w:numPr>
        <w:spacing w:before="240" w:line="259" w:lineRule="auto"/>
      </w:pPr>
      <w:bookmarkStart w:id="20" w:name="_Toc34649461"/>
      <w:r>
        <w:t xml:space="preserve"> </w:t>
      </w:r>
      <w:bookmarkStart w:id="21" w:name="_Toc81261367"/>
      <w:r w:rsidR="00C229DB" w:rsidRPr="005C0233">
        <w:t>Datensicherung und deren Überprüfung (z. B. Auslesen von Backups)</w:t>
      </w:r>
      <w:bookmarkEnd w:id="20"/>
      <w:bookmarkEnd w:id="21"/>
    </w:p>
    <w:p w14:paraId="43D641A2" w14:textId="77777777" w:rsidR="00287101" w:rsidRDefault="00287101" w:rsidP="00C229DB"/>
    <w:p w14:paraId="1463A976" w14:textId="6EE0DEF5" w:rsidR="00C229DB" w:rsidRPr="004B78B8" w:rsidRDefault="00C229DB" w:rsidP="00C229DB">
      <w:pPr>
        <w:rPr>
          <w:color w:val="808080" w:themeColor="background1" w:themeShade="80"/>
        </w:rPr>
      </w:pPr>
      <w:r w:rsidRPr="004B78B8">
        <w:rPr>
          <w:color w:val="808080" w:themeColor="background1" w:themeShade="80"/>
        </w:rPr>
        <w:t>Verantwortliche Person:</w:t>
      </w:r>
    </w:p>
    <w:p w14:paraId="3395C9FE" w14:textId="77777777" w:rsidR="00CF5C1C" w:rsidRPr="004B78B8" w:rsidRDefault="00CF5C1C" w:rsidP="00C229DB">
      <w:pPr>
        <w:rPr>
          <w:i/>
          <w:color w:val="808080" w:themeColor="background1" w:themeShade="80"/>
        </w:rPr>
      </w:pPr>
    </w:p>
    <w:p w14:paraId="4E68CB63" w14:textId="73AF9FE3" w:rsidR="00C229DB" w:rsidRPr="004B78B8" w:rsidRDefault="00C229DB" w:rsidP="00C229DB">
      <w:pPr>
        <w:rPr>
          <w:i/>
          <w:color w:val="808080" w:themeColor="background1" w:themeShade="80"/>
        </w:rPr>
      </w:pPr>
      <w:r w:rsidRPr="004B78B8">
        <w:rPr>
          <w:i/>
          <w:color w:val="808080" w:themeColor="background1" w:themeShade="80"/>
        </w:rPr>
        <w:t xml:space="preserve">Beispiel für Handhabung in einer Praxis: </w:t>
      </w:r>
    </w:p>
    <w:p w14:paraId="254F85A9" w14:textId="77777777" w:rsidR="00C229DB" w:rsidRPr="004B78B8" w:rsidRDefault="00C229DB" w:rsidP="00C229DB">
      <w:pPr>
        <w:rPr>
          <w:i/>
          <w:color w:val="808080" w:themeColor="background1" w:themeShade="80"/>
        </w:rPr>
      </w:pPr>
      <w:r w:rsidRPr="004B78B8">
        <w:rPr>
          <w:i/>
          <w:color w:val="808080" w:themeColor="background1" w:themeShade="80"/>
        </w:rPr>
        <w:t xml:space="preserve">Der Serverraum bleibt immer abgeschlossen. </w:t>
      </w:r>
    </w:p>
    <w:p w14:paraId="2561704F" w14:textId="77777777" w:rsidR="00AB2707" w:rsidRPr="004B78B8" w:rsidRDefault="00C229DB" w:rsidP="00C229DB">
      <w:pPr>
        <w:rPr>
          <w:i/>
          <w:color w:val="808080" w:themeColor="background1" w:themeShade="80"/>
        </w:rPr>
      </w:pPr>
      <w:r w:rsidRPr="004B78B8">
        <w:rPr>
          <w:i/>
          <w:color w:val="808080" w:themeColor="background1" w:themeShade="80"/>
        </w:rPr>
        <w:t xml:space="preserve">Die Daten auf dem Server werden täglich auf einem Backup Tape gesichert. Beim Wochenendband werden die Daten der ganzen Woche abgespeichert (und für einen Monat aufbewahrt). </w:t>
      </w:r>
    </w:p>
    <w:p w14:paraId="7533EDC5" w14:textId="77777777" w:rsidR="00AB2707" w:rsidRPr="004B78B8" w:rsidRDefault="00C229DB" w:rsidP="00C229DB">
      <w:pPr>
        <w:rPr>
          <w:i/>
          <w:color w:val="808080" w:themeColor="background1" w:themeShade="80"/>
        </w:rPr>
      </w:pPr>
      <w:r w:rsidRPr="004B78B8">
        <w:rPr>
          <w:i/>
          <w:color w:val="808080" w:themeColor="background1" w:themeShade="80"/>
        </w:rPr>
        <w:t xml:space="preserve">Das Monatsband speichert die Daten eines ganzen Monats und wird ein ganzes Jahr hinterlegt. </w:t>
      </w:r>
    </w:p>
    <w:p w14:paraId="76C75F0F" w14:textId="261E5873" w:rsidR="00C229DB" w:rsidRPr="004B78B8" w:rsidRDefault="00C229DB" w:rsidP="00C229DB">
      <w:pPr>
        <w:rPr>
          <w:i/>
          <w:color w:val="808080" w:themeColor="background1" w:themeShade="80"/>
        </w:rPr>
      </w:pPr>
      <w:r w:rsidRPr="004B78B8">
        <w:rPr>
          <w:i/>
          <w:color w:val="808080" w:themeColor="background1" w:themeShade="80"/>
        </w:rPr>
        <w:t xml:space="preserve">Alle Bänder werden im verschliessbaren, feuerfesten Panzerschrank im Keller aufbewahrt. </w:t>
      </w:r>
    </w:p>
    <w:p w14:paraId="5996CB44" w14:textId="77777777" w:rsidR="00C229DB" w:rsidRPr="004B78B8" w:rsidRDefault="00C229DB" w:rsidP="00C229DB">
      <w:pPr>
        <w:rPr>
          <w:i/>
          <w:color w:val="808080" w:themeColor="background1" w:themeShade="80"/>
        </w:rPr>
      </w:pPr>
      <w:r w:rsidRPr="004B78B8">
        <w:rPr>
          <w:i/>
          <w:color w:val="808080" w:themeColor="background1" w:themeShade="80"/>
        </w:rPr>
        <w:t>Jeder Mitarbeiter hat ein Passwortgeschütztes Login und ist verpflichtet sich mit dem jeweiligen Login einzuloggen. Das Passwort wird nur für den Arbeitsplatz benutzt und enthält mindestens 5 Zeichen mit Buchstaben und Zahlen.</w:t>
      </w:r>
    </w:p>
    <w:p w14:paraId="0900E39F" w14:textId="0680A426" w:rsidR="00C229DB" w:rsidRDefault="00C229DB" w:rsidP="00C229DB">
      <w:pPr>
        <w:rPr>
          <w:i/>
          <w:color w:val="808080" w:themeColor="background1" w:themeShade="80"/>
        </w:rPr>
      </w:pPr>
    </w:p>
    <w:p w14:paraId="1B43978E" w14:textId="77777777" w:rsidR="00367147" w:rsidRPr="00367147" w:rsidRDefault="00367147" w:rsidP="00367147">
      <w:pPr>
        <w:rPr>
          <w:i/>
          <w:iCs/>
          <w:color w:val="797979" w:themeColor="background2" w:themeShade="80"/>
        </w:rPr>
      </w:pPr>
      <w:r>
        <w:rPr>
          <w:i/>
          <w:iCs/>
          <w:color w:val="797979" w:themeColor="background2" w:themeShade="80"/>
        </w:rPr>
        <w:t>[</w:t>
      </w:r>
      <w:proofErr w:type="gramStart"/>
      <w:r w:rsidRPr="00367147">
        <w:rPr>
          <w:i/>
          <w:iCs/>
          <w:color w:val="797979" w:themeColor="background2" w:themeShade="80"/>
        </w:rPr>
        <w:t>Siehe</w:t>
      </w:r>
      <w:proofErr w:type="gramEnd"/>
      <w:r w:rsidRPr="00367147">
        <w:rPr>
          <w:i/>
          <w:iCs/>
          <w:color w:val="797979" w:themeColor="background2" w:themeShade="80"/>
        </w:rPr>
        <w:t xml:space="preserve"> Kapitel 5 und 9 der FAQ der EQUAM Stiftung</w:t>
      </w:r>
      <w:r>
        <w:rPr>
          <w:i/>
          <w:iCs/>
          <w:color w:val="797979" w:themeColor="background2" w:themeShade="80"/>
        </w:rPr>
        <w:t>]</w:t>
      </w:r>
    </w:p>
    <w:p w14:paraId="1025F563" w14:textId="77777777" w:rsidR="00367147" w:rsidRPr="004B78B8" w:rsidRDefault="00367147" w:rsidP="00C229DB">
      <w:pPr>
        <w:rPr>
          <w:i/>
          <w:color w:val="808080" w:themeColor="background1" w:themeShade="80"/>
        </w:rPr>
      </w:pPr>
    </w:p>
    <w:p w14:paraId="0228FE2B" w14:textId="2166F211" w:rsidR="00C229DB" w:rsidRPr="005C0233" w:rsidRDefault="00CE2965" w:rsidP="00C229DB">
      <w:pPr>
        <w:pStyle w:val="berschrift1"/>
        <w:numPr>
          <w:ilvl w:val="0"/>
          <w:numId w:val="40"/>
        </w:numPr>
        <w:spacing w:before="240" w:line="259" w:lineRule="auto"/>
      </w:pPr>
      <w:bookmarkStart w:id="22" w:name="_Toc34649462"/>
      <w:r>
        <w:lastRenderedPageBreak/>
        <w:t xml:space="preserve"> </w:t>
      </w:r>
      <w:bookmarkStart w:id="23" w:name="_Toc81261368"/>
      <w:r w:rsidR="00C229DB" w:rsidRPr="005C0233">
        <w:t>Virenschutz der Praxiscomputer</w:t>
      </w:r>
      <w:bookmarkEnd w:id="22"/>
      <w:bookmarkEnd w:id="23"/>
    </w:p>
    <w:p w14:paraId="12B6ED80" w14:textId="77777777" w:rsidR="00367147" w:rsidRDefault="00367147" w:rsidP="00367147">
      <w:pPr>
        <w:rPr>
          <w:i/>
          <w:iCs/>
          <w:color w:val="808080" w:themeColor="background1" w:themeShade="80"/>
        </w:rPr>
      </w:pPr>
    </w:p>
    <w:p w14:paraId="564C8D1A" w14:textId="77777777" w:rsidR="00F732DE" w:rsidRPr="004B78B8" w:rsidRDefault="00F732DE" w:rsidP="00C229DB">
      <w:pPr>
        <w:rPr>
          <w:color w:val="808080" w:themeColor="background1" w:themeShade="80"/>
        </w:rPr>
      </w:pPr>
    </w:p>
    <w:p w14:paraId="4C94A1AB" w14:textId="5FD875DB" w:rsidR="00C229DB" w:rsidRPr="004B78B8" w:rsidRDefault="00C229DB" w:rsidP="00C229DB">
      <w:pPr>
        <w:rPr>
          <w:color w:val="808080" w:themeColor="background1" w:themeShade="80"/>
        </w:rPr>
      </w:pPr>
      <w:r w:rsidRPr="004B78B8">
        <w:rPr>
          <w:color w:val="808080" w:themeColor="background1" w:themeShade="80"/>
        </w:rPr>
        <w:t>Verantwortliche Person</w:t>
      </w:r>
      <w:r w:rsidR="00367147">
        <w:rPr>
          <w:color w:val="808080" w:themeColor="background1" w:themeShade="80"/>
        </w:rPr>
        <w:t>/Firma</w:t>
      </w:r>
      <w:r w:rsidRPr="004B78B8">
        <w:rPr>
          <w:color w:val="808080" w:themeColor="background1" w:themeShade="80"/>
        </w:rPr>
        <w:t xml:space="preserve">: </w:t>
      </w:r>
    </w:p>
    <w:p w14:paraId="770D7260" w14:textId="77777777" w:rsidR="00287101" w:rsidRPr="004B78B8" w:rsidRDefault="00287101" w:rsidP="00C229DB">
      <w:pPr>
        <w:rPr>
          <w:i/>
          <w:color w:val="808080" w:themeColor="background1" w:themeShade="80"/>
        </w:rPr>
      </w:pPr>
    </w:p>
    <w:p w14:paraId="7D0AEA4B" w14:textId="217094E9" w:rsidR="00C229DB" w:rsidRPr="004B78B8" w:rsidRDefault="00C229DB" w:rsidP="00C229DB">
      <w:pPr>
        <w:rPr>
          <w:i/>
          <w:color w:val="808080" w:themeColor="background1" w:themeShade="80"/>
        </w:rPr>
      </w:pPr>
      <w:r w:rsidRPr="004B78B8">
        <w:rPr>
          <w:i/>
          <w:color w:val="808080" w:themeColor="background1" w:themeShade="80"/>
        </w:rPr>
        <w:t>Beispiel für Verfahren:</w:t>
      </w:r>
    </w:p>
    <w:p w14:paraId="26CB42E6" w14:textId="77777777" w:rsidR="00C229DB" w:rsidRPr="004B78B8" w:rsidRDefault="00C229DB" w:rsidP="00C229DB">
      <w:pPr>
        <w:rPr>
          <w:i/>
          <w:color w:val="808080" w:themeColor="background1" w:themeShade="80"/>
        </w:rPr>
      </w:pPr>
      <w:r w:rsidRPr="004B78B8">
        <w:rPr>
          <w:i/>
          <w:color w:val="808080" w:themeColor="background1" w:themeShade="80"/>
        </w:rPr>
        <w:t xml:space="preserve">Virusprogramm wird von </w:t>
      </w:r>
      <w:proofErr w:type="spellStart"/>
      <w:r w:rsidRPr="004B78B8">
        <w:rPr>
          <w:i/>
          <w:color w:val="808080" w:themeColor="background1" w:themeShade="80"/>
        </w:rPr>
        <w:t>Xy</w:t>
      </w:r>
      <w:proofErr w:type="spellEnd"/>
      <w:r w:rsidRPr="004B78B8">
        <w:rPr>
          <w:i/>
          <w:color w:val="808080" w:themeColor="background1" w:themeShade="80"/>
        </w:rPr>
        <w:t xml:space="preserve"> regelmässig aktualisiert.</w:t>
      </w:r>
    </w:p>
    <w:p w14:paraId="5ED22A93" w14:textId="149221A7" w:rsidR="00C229DB" w:rsidRPr="004B78B8" w:rsidRDefault="00C229DB" w:rsidP="00C229DB">
      <w:pPr>
        <w:rPr>
          <w:i/>
          <w:color w:val="808080" w:themeColor="background1" w:themeShade="80"/>
        </w:rPr>
      </w:pPr>
      <w:r w:rsidRPr="004B78B8">
        <w:rPr>
          <w:i/>
          <w:color w:val="808080" w:themeColor="background1" w:themeShade="80"/>
        </w:rPr>
        <w:t xml:space="preserve">Die Mitarbeitenden verwenden keine privaten Apps mit eigenem Laptop oder </w:t>
      </w:r>
      <w:r w:rsidR="005867CB" w:rsidRPr="004B78B8">
        <w:rPr>
          <w:i/>
          <w:color w:val="808080" w:themeColor="background1" w:themeShade="80"/>
        </w:rPr>
        <w:t>S</w:t>
      </w:r>
      <w:r w:rsidRPr="004B78B8">
        <w:rPr>
          <w:i/>
          <w:color w:val="808080" w:themeColor="background1" w:themeShade="80"/>
        </w:rPr>
        <w:t>martphone nicht auf dem WLAN der Praxis,</w:t>
      </w:r>
      <w:r w:rsidR="005867CB" w:rsidRPr="004B78B8">
        <w:rPr>
          <w:i/>
          <w:color w:val="808080" w:themeColor="background1" w:themeShade="80"/>
        </w:rPr>
        <w:t xml:space="preserve"> </w:t>
      </w:r>
      <w:r w:rsidRPr="004B78B8">
        <w:rPr>
          <w:i/>
          <w:color w:val="808080" w:themeColor="background1" w:themeShade="80"/>
        </w:rPr>
        <w:t>sondern benutzen hierfür das WLAN für Gäste</w:t>
      </w:r>
      <w:r w:rsidR="005867CB" w:rsidRPr="004B78B8">
        <w:rPr>
          <w:i/>
          <w:color w:val="808080" w:themeColor="background1" w:themeShade="80"/>
        </w:rPr>
        <w:t xml:space="preserve"> </w:t>
      </w:r>
      <w:r w:rsidRPr="004B78B8">
        <w:rPr>
          <w:i/>
          <w:color w:val="808080" w:themeColor="background1" w:themeShade="80"/>
        </w:rPr>
        <w:t>/</w:t>
      </w:r>
      <w:r w:rsidR="005867CB" w:rsidRPr="004B78B8">
        <w:rPr>
          <w:i/>
          <w:color w:val="808080" w:themeColor="background1" w:themeShade="80"/>
        </w:rPr>
        <w:t xml:space="preserve"> </w:t>
      </w:r>
      <w:r w:rsidRPr="004B78B8">
        <w:rPr>
          <w:i/>
          <w:color w:val="808080" w:themeColor="background1" w:themeShade="80"/>
        </w:rPr>
        <w:t xml:space="preserve">Patienten. </w:t>
      </w:r>
    </w:p>
    <w:p w14:paraId="3FB82C02" w14:textId="77777777" w:rsidR="00C229DB" w:rsidRPr="004B78B8" w:rsidRDefault="00C229DB" w:rsidP="00C229DB">
      <w:pPr>
        <w:rPr>
          <w:color w:val="808080" w:themeColor="background1" w:themeShade="80"/>
        </w:rPr>
      </w:pPr>
      <w:r w:rsidRPr="004B78B8">
        <w:rPr>
          <w:color w:val="808080" w:themeColor="background1" w:themeShade="80"/>
        </w:rPr>
        <w:t>….</w:t>
      </w:r>
    </w:p>
    <w:p w14:paraId="177D2411" w14:textId="471BAC78" w:rsidR="00C229DB" w:rsidRDefault="00C229DB" w:rsidP="00C229DB">
      <w:pPr>
        <w:rPr>
          <w:b/>
          <w:color w:val="808080" w:themeColor="background1" w:themeShade="80"/>
        </w:rPr>
      </w:pPr>
    </w:p>
    <w:p w14:paraId="1EBEEB58" w14:textId="77777777" w:rsidR="00367147" w:rsidRPr="00367147" w:rsidRDefault="00367147" w:rsidP="00367147">
      <w:p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[</w:t>
      </w:r>
      <w:proofErr w:type="gramStart"/>
      <w:r w:rsidRPr="00367147">
        <w:rPr>
          <w:i/>
          <w:iCs/>
          <w:color w:val="808080" w:themeColor="background1" w:themeShade="80"/>
        </w:rPr>
        <w:t>Siehe</w:t>
      </w:r>
      <w:proofErr w:type="gramEnd"/>
      <w:r w:rsidRPr="00367147">
        <w:rPr>
          <w:i/>
          <w:iCs/>
          <w:color w:val="808080" w:themeColor="background1" w:themeShade="80"/>
        </w:rPr>
        <w:t xml:space="preserve"> Kapitel 7 FAQ der EQUAM Stiftung</w:t>
      </w:r>
      <w:r>
        <w:rPr>
          <w:i/>
          <w:iCs/>
          <w:color w:val="808080" w:themeColor="background1" w:themeShade="80"/>
        </w:rPr>
        <w:t>]</w:t>
      </w:r>
    </w:p>
    <w:p w14:paraId="0BB44B71" w14:textId="77777777" w:rsidR="00367147" w:rsidRPr="004B78B8" w:rsidRDefault="00367147" w:rsidP="00C229DB">
      <w:pPr>
        <w:rPr>
          <w:b/>
          <w:color w:val="808080" w:themeColor="background1" w:themeShade="80"/>
        </w:rPr>
      </w:pPr>
    </w:p>
    <w:sectPr w:rsidR="00367147" w:rsidRPr="004B78B8" w:rsidSect="00A102FD">
      <w:footerReference w:type="default" r:id="rId13"/>
      <w:headerReference w:type="first" r:id="rId14"/>
      <w:footerReference w:type="first" r:id="rId15"/>
      <w:pgSz w:w="11906" w:h="16838"/>
      <w:pgMar w:top="1702" w:right="1474" w:bottom="709" w:left="1474" w:header="624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FDA4" w14:textId="77777777" w:rsidR="00130598" w:rsidRDefault="00130598" w:rsidP="00F91D37">
      <w:pPr>
        <w:spacing w:line="240" w:lineRule="auto"/>
      </w:pPr>
      <w:r>
        <w:separator/>
      </w:r>
    </w:p>
  </w:endnote>
  <w:endnote w:type="continuationSeparator" w:id="0">
    <w:p w14:paraId="29B841FC" w14:textId="77777777" w:rsidR="00130598" w:rsidRDefault="00130598" w:rsidP="00F91D37">
      <w:pPr>
        <w:spacing w:line="240" w:lineRule="auto"/>
      </w:pPr>
      <w:r>
        <w:continuationSeparator/>
      </w:r>
    </w:p>
  </w:endnote>
  <w:endnote w:type="continuationNotice" w:id="1">
    <w:p w14:paraId="477AA4E3" w14:textId="77777777" w:rsidR="00130598" w:rsidRDefault="001305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C56C" w14:textId="2159B8F2" w:rsidR="00A66891" w:rsidRPr="00D83A93" w:rsidRDefault="00A66891" w:rsidP="00302FC3">
    <w:pPr>
      <w:pStyle w:val="Fuzeile"/>
      <w:rPr>
        <w:rFonts w:cstheme="minorHAnsi"/>
        <w:noProof/>
        <w:sz w:val="20"/>
        <w:szCs w:val="20"/>
        <w:lang w:eastAsia="de-CH"/>
      </w:rPr>
    </w:pPr>
    <w:r>
      <w:rPr>
        <w:rFonts w:cstheme="minorHAnsi"/>
        <w:noProof/>
        <w:sz w:val="20"/>
        <w:szCs w:val="20"/>
        <w:lang w:eastAsia="de-CH"/>
      </w:rPr>
      <w:t xml:space="preserve">Dateiname: </w:t>
    </w:r>
    <w:r>
      <w:rPr>
        <w:rFonts w:cstheme="minorHAnsi"/>
        <w:noProof/>
        <w:sz w:val="20"/>
        <w:szCs w:val="20"/>
        <w:lang w:eastAsia="de-CH"/>
      </w:rPr>
      <w:fldChar w:fldCharType="begin"/>
    </w:r>
    <w:r>
      <w:rPr>
        <w:rFonts w:cstheme="minorHAnsi"/>
        <w:noProof/>
        <w:sz w:val="20"/>
        <w:szCs w:val="20"/>
        <w:lang w:eastAsia="de-CH"/>
      </w:rPr>
      <w:instrText xml:space="preserve"> FILENAME \* MERGEFORMAT </w:instrText>
    </w:r>
    <w:r>
      <w:rPr>
        <w:rFonts w:cstheme="minorHAnsi"/>
        <w:noProof/>
        <w:sz w:val="20"/>
        <w:szCs w:val="20"/>
        <w:lang w:eastAsia="de-CH"/>
      </w:rPr>
      <w:fldChar w:fldCharType="separate"/>
    </w:r>
    <w:r w:rsidR="00183B34">
      <w:rPr>
        <w:rFonts w:cstheme="minorHAnsi"/>
        <w:noProof/>
        <w:sz w:val="20"/>
        <w:szCs w:val="20"/>
        <w:lang w:eastAsia="de-CH"/>
      </w:rPr>
      <w:t>47 Vorlage Datenschutzkonzept d v1.1</w:t>
    </w:r>
    <w:r>
      <w:rPr>
        <w:rFonts w:cstheme="minorHAnsi"/>
        <w:noProof/>
        <w:sz w:val="20"/>
        <w:szCs w:val="20"/>
        <w:lang w:eastAsia="de-CH"/>
      </w:rPr>
      <w:fldChar w:fldCharType="end"/>
    </w:r>
    <w:r w:rsidRPr="005601C4">
      <w:rPr>
        <w:rFonts w:cstheme="minorHAnsi"/>
        <w:noProof/>
        <w:sz w:val="20"/>
        <w:szCs w:val="20"/>
        <w:lang w:eastAsia="de-CH"/>
      </w:rPr>
      <w:tab/>
      <w:t xml:space="preserve">Seite </w:t>
    </w:r>
    <w:r w:rsidRPr="005601C4">
      <w:rPr>
        <w:rFonts w:cstheme="minorHAnsi"/>
        <w:color w:val="808080"/>
        <w:sz w:val="20"/>
        <w:szCs w:val="20"/>
      </w:rPr>
      <w:fldChar w:fldCharType="begin"/>
    </w:r>
    <w:r w:rsidRPr="005601C4">
      <w:rPr>
        <w:rFonts w:cstheme="minorHAnsi"/>
        <w:color w:val="808080"/>
        <w:sz w:val="20"/>
        <w:szCs w:val="20"/>
      </w:rPr>
      <w:instrText xml:space="preserve"> PAGE </w:instrText>
    </w:r>
    <w:r w:rsidRPr="005601C4">
      <w:rPr>
        <w:rFonts w:cstheme="minorHAnsi"/>
        <w:color w:val="808080"/>
        <w:sz w:val="20"/>
        <w:szCs w:val="20"/>
      </w:rPr>
      <w:fldChar w:fldCharType="separate"/>
    </w:r>
    <w:r>
      <w:rPr>
        <w:rFonts w:cstheme="minorHAnsi"/>
        <w:noProof/>
        <w:color w:val="808080"/>
        <w:sz w:val="20"/>
        <w:szCs w:val="20"/>
      </w:rPr>
      <w:t>2</w:t>
    </w:r>
    <w:r w:rsidRPr="005601C4">
      <w:rPr>
        <w:rFonts w:cstheme="minorHAnsi"/>
        <w:color w:val="808080"/>
        <w:sz w:val="20"/>
        <w:szCs w:val="20"/>
      </w:rPr>
      <w:fldChar w:fldCharType="end"/>
    </w:r>
    <w:r w:rsidRPr="005601C4">
      <w:rPr>
        <w:rFonts w:cstheme="minorHAnsi"/>
        <w:color w:val="808080"/>
        <w:sz w:val="20"/>
        <w:szCs w:val="20"/>
      </w:rPr>
      <w:t xml:space="preserve"> von </w:t>
    </w:r>
    <w:r w:rsidRPr="005601C4">
      <w:rPr>
        <w:rFonts w:cstheme="minorHAnsi"/>
        <w:color w:val="808080"/>
        <w:sz w:val="20"/>
        <w:szCs w:val="20"/>
      </w:rPr>
      <w:fldChar w:fldCharType="begin"/>
    </w:r>
    <w:r w:rsidRPr="005601C4">
      <w:rPr>
        <w:rFonts w:cstheme="minorHAnsi"/>
        <w:color w:val="808080"/>
        <w:sz w:val="20"/>
        <w:szCs w:val="20"/>
      </w:rPr>
      <w:instrText xml:space="preserve"> NUMPAGES </w:instrText>
    </w:r>
    <w:r w:rsidRPr="005601C4">
      <w:rPr>
        <w:rFonts w:cstheme="minorHAnsi"/>
        <w:color w:val="808080"/>
        <w:sz w:val="20"/>
        <w:szCs w:val="20"/>
      </w:rPr>
      <w:fldChar w:fldCharType="separate"/>
    </w:r>
    <w:r>
      <w:rPr>
        <w:rFonts w:cstheme="minorHAnsi"/>
        <w:noProof/>
        <w:color w:val="808080"/>
        <w:sz w:val="20"/>
        <w:szCs w:val="20"/>
      </w:rPr>
      <w:t>2</w:t>
    </w:r>
    <w:r w:rsidRPr="005601C4">
      <w:rPr>
        <w:rFonts w:cstheme="minorHAnsi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49A3" w14:textId="395F49B0" w:rsidR="00A66891" w:rsidRPr="005D1F18" w:rsidRDefault="005D1F18" w:rsidP="005D1F18">
    <w:pPr>
      <w:pStyle w:val="Fuzeile"/>
      <w:rPr>
        <w:rFonts w:cstheme="minorHAnsi"/>
        <w:noProof/>
        <w:sz w:val="16"/>
        <w:szCs w:val="16"/>
        <w:lang w:eastAsia="de-CH"/>
      </w:rPr>
    </w:pPr>
    <w:r w:rsidRPr="00890ECA">
      <w:rPr>
        <w:rFonts w:cstheme="minorHAnsi"/>
        <w:noProof/>
        <w:sz w:val="16"/>
        <w:szCs w:val="16"/>
        <w:lang w:eastAsia="de-CH"/>
      </w:rPr>
      <w:t>Erstellungsdatum / Ersteller:in / Dokumentenname</w:t>
    </w:r>
    <w:r w:rsidRPr="00890ECA">
      <w:rPr>
        <w:rFonts w:cstheme="minorHAnsi"/>
        <w:noProof/>
        <w:sz w:val="16"/>
        <w:szCs w:val="16"/>
        <w:lang w:eastAsia="de-CH"/>
      </w:rPr>
      <w:tab/>
    </w:r>
    <w:r w:rsidRPr="00890ECA">
      <w:rPr>
        <w:rFonts w:cstheme="minorHAnsi"/>
        <w:noProof/>
        <w:sz w:val="16"/>
        <w:szCs w:val="16"/>
        <w:lang w:eastAsia="de-CH"/>
      </w:rPr>
      <w:tab/>
      <w:t xml:space="preserve">Seite </w:t>
    </w:r>
    <w:r w:rsidRPr="00890ECA">
      <w:rPr>
        <w:rFonts w:cstheme="minorHAnsi"/>
        <w:color w:val="808080"/>
        <w:sz w:val="16"/>
        <w:szCs w:val="16"/>
      </w:rPr>
      <w:fldChar w:fldCharType="begin"/>
    </w:r>
    <w:r w:rsidRPr="00890ECA">
      <w:rPr>
        <w:rFonts w:cstheme="minorHAnsi"/>
        <w:color w:val="808080"/>
        <w:sz w:val="16"/>
        <w:szCs w:val="16"/>
      </w:rPr>
      <w:instrText xml:space="preserve"> PAGE </w:instrText>
    </w:r>
    <w:r w:rsidRPr="00890ECA">
      <w:rPr>
        <w:rFonts w:cstheme="minorHAnsi"/>
        <w:color w:val="808080"/>
        <w:sz w:val="16"/>
        <w:szCs w:val="16"/>
      </w:rPr>
      <w:fldChar w:fldCharType="separate"/>
    </w:r>
    <w:r>
      <w:rPr>
        <w:rFonts w:cstheme="minorHAnsi"/>
        <w:color w:val="808080"/>
        <w:sz w:val="16"/>
        <w:szCs w:val="16"/>
      </w:rPr>
      <w:t>2</w:t>
    </w:r>
    <w:r w:rsidRPr="00890ECA">
      <w:rPr>
        <w:rFonts w:cstheme="minorHAnsi"/>
        <w:color w:val="808080"/>
        <w:sz w:val="16"/>
        <w:szCs w:val="16"/>
      </w:rPr>
      <w:fldChar w:fldCharType="end"/>
    </w:r>
    <w:r w:rsidRPr="00890ECA">
      <w:rPr>
        <w:rFonts w:cstheme="minorHAnsi"/>
        <w:color w:val="808080"/>
        <w:sz w:val="16"/>
        <w:szCs w:val="16"/>
      </w:rPr>
      <w:t xml:space="preserve"> von </w:t>
    </w:r>
    <w:r w:rsidRPr="00890ECA">
      <w:rPr>
        <w:rFonts w:cstheme="minorHAnsi"/>
        <w:color w:val="808080"/>
        <w:sz w:val="16"/>
        <w:szCs w:val="16"/>
      </w:rPr>
      <w:fldChar w:fldCharType="begin"/>
    </w:r>
    <w:r w:rsidRPr="00890ECA">
      <w:rPr>
        <w:rFonts w:cstheme="minorHAnsi"/>
        <w:color w:val="808080"/>
        <w:sz w:val="16"/>
        <w:szCs w:val="16"/>
      </w:rPr>
      <w:instrText xml:space="preserve"> NUMPAGES </w:instrText>
    </w:r>
    <w:r w:rsidRPr="00890ECA">
      <w:rPr>
        <w:rFonts w:cstheme="minorHAnsi"/>
        <w:color w:val="808080"/>
        <w:sz w:val="16"/>
        <w:szCs w:val="16"/>
      </w:rPr>
      <w:fldChar w:fldCharType="separate"/>
    </w:r>
    <w:r>
      <w:rPr>
        <w:rFonts w:cstheme="minorHAnsi"/>
        <w:color w:val="808080"/>
        <w:sz w:val="16"/>
        <w:szCs w:val="16"/>
      </w:rPr>
      <w:t>4</w:t>
    </w:r>
    <w:r w:rsidRPr="00890ECA">
      <w:rPr>
        <w:rFonts w:cstheme="minorHAnsi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03BE" w14:textId="77777777" w:rsidR="00130598" w:rsidRDefault="00130598" w:rsidP="00F91D37">
      <w:pPr>
        <w:spacing w:line="240" w:lineRule="auto"/>
      </w:pPr>
      <w:r>
        <w:separator/>
      </w:r>
    </w:p>
  </w:footnote>
  <w:footnote w:type="continuationSeparator" w:id="0">
    <w:p w14:paraId="73F885F4" w14:textId="77777777" w:rsidR="00130598" w:rsidRDefault="00130598" w:rsidP="00F91D37">
      <w:pPr>
        <w:spacing w:line="240" w:lineRule="auto"/>
      </w:pPr>
      <w:r>
        <w:continuationSeparator/>
      </w:r>
    </w:p>
  </w:footnote>
  <w:footnote w:type="continuationNotice" w:id="1">
    <w:p w14:paraId="18284C84" w14:textId="77777777" w:rsidR="00130598" w:rsidRDefault="001305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CF19" w14:textId="3B4D2346" w:rsidR="00A66891" w:rsidRDefault="00FF26E3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4F164A" wp14:editId="0A16D0E7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592580" cy="441960"/>
              <wp:effectExtent l="0" t="0" r="26670" b="1524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2580" cy="4419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DD63DF" w14:textId="77777777" w:rsidR="00FF26E3" w:rsidRPr="0034537C" w:rsidRDefault="00FF26E3" w:rsidP="00FF26E3">
                          <w:pPr>
                            <w:jc w:val="center"/>
                            <w:rPr>
                              <w:color w:val="FFFFFF" w:themeColor="background1"/>
                              <w:lang w:val="de-DE"/>
                              <w14:textOutline w14:w="9525" w14:cap="rnd" w14:cmpd="sng" w14:algn="ctr">
                                <w14:solidFill>
                                  <w14:srgbClr w14:val="00ADAA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4537C">
                            <w:rPr>
                              <w:color w:val="FFFFFF" w:themeColor="background1"/>
                              <w:lang w:val="de-DE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4F164A" id="Rechteck 1" o:spid="_x0000_s1026" style="position:absolute;left:0;text-align:left;margin-left:0;margin-top:-.05pt;width:125.4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" fillcolor="#c0c1c9 [3209]" strokecolor="#5a5c69 [1609]" strokeweight="2pt">
              <v:textbox>
                <w:txbxContent>
                  <w:p w14:paraId="0FDD63DF" w14:textId="77777777" w:rsidR="00FF26E3" w:rsidRPr="0034537C" w:rsidRDefault="00FF26E3" w:rsidP="00FF26E3">
                    <w:pPr>
                      <w:jc w:val="center"/>
                      <w:rPr>
                        <w:color w:val="FFFFFF" w:themeColor="background1"/>
                        <w:lang w:val="de-DE"/>
                        <w14:textOutline w14:w="9525" w14:cap="rnd" w14:cmpd="sng" w14:algn="ctr">
                          <w14:solidFill>
                            <w14:srgbClr w14:val="00ADAA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4537C">
                      <w:rPr>
                        <w:color w:val="FFFFFF" w:themeColor="background1"/>
                        <w:lang w:val="de-DE"/>
                      </w:rPr>
                      <w:t>LOGO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D1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F7382C"/>
    <w:multiLevelType w:val="hybridMultilevel"/>
    <w:tmpl w:val="7B40E7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A91F9B"/>
    <w:multiLevelType w:val="hybridMultilevel"/>
    <w:tmpl w:val="8F9E2CCE"/>
    <w:lvl w:ilvl="0" w:tplc="A59C0128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D24A8"/>
    <w:multiLevelType w:val="hybridMultilevel"/>
    <w:tmpl w:val="0CB0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366CC"/>
    <w:multiLevelType w:val="hybridMultilevel"/>
    <w:tmpl w:val="CFE4F920"/>
    <w:lvl w:ilvl="0" w:tplc="A59C0128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3152F"/>
    <w:multiLevelType w:val="hybridMultilevel"/>
    <w:tmpl w:val="DEC0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A5EF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8C19B9"/>
    <w:multiLevelType w:val="hybridMultilevel"/>
    <w:tmpl w:val="18BC23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767A87"/>
    <w:multiLevelType w:val="hybridMultilevel"/>
    <w:tmpl w:val="C852A3D8"/>
    <w:lvl w:ilvl="0" w:tplc="A59C0128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3255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C33DD5"/>
    <w:multiLevelType w:val="hybridMultilevel"/>
    <w:tmpl w:val="CE16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8340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21F23"/>
    <w:multiLevelType w:val="hybridMultilevel"/>
    <w:tmpl w:val="73BA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175C7C"/>
    <w:multiLevelType w:val="hybridMultilevel"/>
    <w:tmpl w:val="B9CE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428C2"/>
    <w:multiLevelType w:val="hybridMultilevel"/>
    <w:tmpl w:val="A4000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C4B3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C95DF8"/>
    <w:multiLevelType w:val="hybridMultilevel"/>
    <w:tmpl w:val="620019E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C116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AB0D8C"/>
    <w:multiLevelType w:val="hybridMultilevel"/>
    <w:tmpl w:val="D15C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F0FF6"/>
    <w:multiLevelType w:val="hybridMultilevel"/>
    <w:tmpl w:val="E5B2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E169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E61679"/>
    <w:multiLevelType w:val="hybridMultilevel"/>
    <w:tmpl w:val="A58C91EE"/>
    <w:lvl w:ilvl="0" w:tplc="9A98552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A2C3F9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7"/>
  </w:num>
  <w:num w:numId="13">
    <w:abstractNumId w:val="24"/>
  </w:num>
  <w:num w:numId="14">
    <w:abstractNumId w:val="41"/>
  </w:num>
  <w:num w:numId="15">
    <w:abstractNumId w:val="39"/>
  </w:num>
  <w:num w:numId="16">
    <w:abstractNumId w:val="14"/>
  </w:num>
  <w:num w:numId="17">
    <w:abstractNumId w:val="25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3"/>
  </w:num>
  <w:num w:numId="21">
    <w:abstractNumId w:val="28"/>
  </w:num>
  <w:num w:numId="22">
    <w:abstractNumId w:val="26"/>
  </w:num>
  <w:num w:numId="23">
    <w:abstractNumId w:val="33"/>
  </w:num>
  <w:num w:numId="24">
    <w:abstractNumId w:val="13"/>
  </w:num>
  <w:num w:numId="25">
    <w:abstractNumId w:val="21"/>
  </w:num>
  <w:num w:numId="26">
    <w:abstractNumId w:val="29"/>
  </w:num>
  <w:num w:numId="27">
    <w:abstractNumId w:val="16"/>
  </w:num>
  <w:num w:numId="28">
    <w:abstractNumId w:val="12"/>
  </w:num>
  <w:num w:numId="29">
    <w:abstractNumId w:val="34"/>
  </w:num>
  <w:num w:numId="30">
    <w:abstractNumId w:val="19"/>
  </w:num>
  <w:num w:numId="31">
    <w:abstractNumId w:val="15"/>
  </w:num>
  <w:num w:numId="32">
    <w:abstractNumId w:val="31"/>
  </w:num>
  <w:num w:numId="33">
    <w:abstractNumId w:val="10"/>
  </w:num>
  <w:num w:numId="34">
    <w:abstractNumId w:val="37"/>
  </w:num>
  <w:num w:numId="35">
    <w:abstractNumId w:val="22"/>
  </w:num>
  <w:num w:numId="36">
    <w:abstractNumId w:val="40"/>
  </w:num>
  <w:num w:numId="37">
    <w:abstractNumId w:val="30"/>
  </w:num>
  <w:num w:numId="38">
    <w:abstractNumId w:val="20"/>
  </w:num>
  <w:num w:numId="39">
    <w:abstractNumId w:val="32"/>
  </w:num>
  <w:num w:numId="40">
    <w:abstractNumId w:val="17"/>
  </w:num>
  <w:num w:numId="41">
    <w:abstractNumId w:val="38"/>
  </w:num>
  <w:num w:numId="42">
    <w:abstractNumId w:val="1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8B"/>
    <w:rsid w:val="00000128"/>
    <w:rsid w:val="00002978"/>
    <w:rsid w:val="0001010F"/>
    <w:rsid w:val="000266B7"/>
    <w:rsid w:val="000409C8"/>
    <w:rsid w:val="00041700"/>
    <w:rsid w:val="000503C2"/>
    <w:rsid w:val="00063BC2"/>
    <w:rsid w:val="000701F1"/>
    <w:rsid w:val="000910B5"/>
    <w:rsid w:val="00096E8E"/>
    <w:rsid w:val="000B4CF7"/>
    <w:rsid w:val="000B595D"/>
    <w:rsid w:val="000C49C1"/>
    <w:rsid w:val="000C7574"/>
    <w:rsid w:val="000D05BE"/>
    <w:rsid w:val="000D1743"/>
    <w:rsid w:val="000E756F"/>
    <w:rsid w:val="00106688"/>
    <w:rsid w:val="001134C7"/>
    <w:rsid w:val="00113CB8"/>
    <w:rsid w:val="0012151C"/>
    <w:rsid w:val="00122E97"/>
    <w:rsid w:val="00130598"/>
    <w:rsid w:val="00131DA1"/>
    <w:rsid w:val="001375AB"/>
    <w:rsid w:val="001401A2"/>
    <w:rsid w:val="00144122"/>
    <w:rsid w:val="00154677"/>
    <w:rsid w:val="00167916"/>
    <w:rsid w:val="00183B34"/>
    <w:rsid w:val="001B51DE"/>
    <w:rsid w:val="001B6CBA"/>
    <w:rsid w:val="001D11E4"/>
    <w:rsid w:val="001F4A7E"/>
    <w:rsid w:val="001F4B8C"/>
    <w:rsid w:val="00206076"/>
    <w:rsid w:val="002308EA"/>
    <w:rsid w:val="0023205B"/>
    <w:rsid w:val="00247148"/>
    <w:rsid w:val="00250BF5"/>
    <w:rsid w:val="0025644A"/>
    <w:rsid w:val="00266E3E"/>
    <w:rsid w:val="002673DC"/>
    <w:rsid w:val="00267F71"/>
    <w:rsid w:val="00283AC4"/>
    <w:rsid w:val="00287101"/>
    <w:rsid w:val="00290E37"/>
    <w:rsid w:val="00295713"/>
    <w:rsid w:val="002A7A9F"/>
    <w:rsid w:val="002C4C6C"/>
    <w:rsid w:val="002D0871"/>
    <w:rsid w:val="002D38AE"/>
    <w:rsid w:val="002F06AA"/>
    <w:rsid w:val="002F4803"/>
    <w:rsid w:val="00302FC3"/>
    <w:rsid w:val="0032330D"/>
    <w:rsid w:val="00333A1B"/>
    <w:rsid w:val="00350CDE"/>
    <w:rsid w:val="003514EE"/>
    <w:rsid w:val="00364EE3"/>
    <w:rsid w:val="00367147"/>
    <w:rsid w:val="00375834"/>
    <w:rsid w:val="00375BAA"/>
    <w:rsid w:val="00394676"/>
    <w:rsid w:val="00394E8B"/>
    <w:rsid w:val="003B0041"/>
    <w:rsid w:val="003D0FAA"/>
    <w:rsid w:val="003F1A56"/>
    <w:rsid w:val="00425EAF"/>
    <w:rsid w:val="00433FEA"/>
    <w:rsid w:val="004835AA"/>
    <w:rsid w:val="00486DBB"/>
    <w:rsid w:val="00494FD7"/>
    <w:rsid w:val="004A039B"/>
    <w:rsid w:val="004A58A1"/>
    <w:rsid w:val="004B0FDB"/>
    <w:rsid w:val="004B78B8"/>
    <w:rsid w:val="004D0F2F"/>
    <w:rsid w:val="004D179F"/>
    <w:rsid w:val="004D6A45"/>
    <w:rsid w:val="00500294"/>
    <w:rsid w:val="00502218"/>
    <w:rsid w:val="005248BC"/>
    <w:rsid w:val="00526C93"/>
    <w:rsid w:val="00535EA2"/>
    <w:rsid w:val="00537410"/>
    <w:rsid w:val="00555BD9"/>
    <w:rsid w:val="005601C4"/>
    <w:rsid w:val="005819A6"/>
    <w:rsid w:val="005867CB"/>
    <w:rsid w:val="00591832"/>
    <w:rsid w:val="00592841"/>
    <w:rsid w:val="005B3BEF"/>
    <w:rsid w:val="005B4DEC"/>
    <w:rsid w:val="005C4321"/>
    <w:rsid w:val="005C6148"/>
    <w:rsid w:val="005D1F18"/>
    <w:rsid w:val="005F7D32"/>
    <w:rsid w:val="006036E9"/>
    <w:rsid w:val="006044D5"/>
    <w:rsid w:val="00622FDC"/>
    <w:rsid w:val="0062739C"/>
    <w:rsid w:val="00642F26"/>
    <w:rsid w:val="0065274C"/>
    <w:rsid w:val="006630EA"/>
    <w:rsid w:val="00666DB8"/>
    <w:rsid w:val="00686D14"/>
    <w:rsid w:val="00687ED7"/>
    <w:rsid w:val="006A020E"/>
    <w:rsid w:val="006A5D64"/>
    <w:rsid w:val="006A68C2"/>
    <w:rsid w:val="006B418F"/>
    <w:rsid w:val="006E0F4E"/>
    <w:rsid w:val="006F0345"/>
    <w:rsid w:val="006F0469"/>
    <w:rsid w:val="006F6D3E"/>
    <w:rsid w:val="00705076"/>
    <w:rsid w:val="00711147"/>
    <w:rsid w:val="0071628A"/>
    <w:rsid w:val="007277E3"/>
    <w:rsid w:val="00731A17"/>
    <w:rsid w:val="00734458"/>
    <w:rsid w:val="007419CF"/>
    <w:rsid w:val="0074487E"/>
    <w:rsid w:val="00774E70"/>
    <w:rsid w:val="00796CEE"/>
    <w:rsid w:val="007C0B2A"/>
    <w:rsid w:val="007E0460"/>
    <w:rsid w:val="007E5996"/>
    <w:rsid w:val="007F1C55"/>
    <w:rsid w:val="007F708B"/>
    <w:rsid w:val="0081192F"/>
    <w:rsid w:val="008379FF"/>
    <w:rsid w:val="00841B44"/>
    <w:rsid w:val="00870017"/>
    <w:rsid w:val="00883CC4"/>
    <w:rsid w:val="00886DFB"/>
    <w:rsid w:val="008D6216"/>
    <w:rsid w:val="009147ED"/>
    <w:rsid w:val="009427E5"/>
    <w:rsid w:val="00942E43"/>
    <w:rsid w:val="009613D8"/>
    <w:rsid w:val="00995CBA"/>
    <w:rsid w:val="0099678C"/>
    <w:rsid w:val="009B0C96"/>
    <w:rsid w:val="009C222B"/>
    <w:rsid w:val="009C67A8"/>
    <w:rsid w:val="009D201B"/>
    <w:rsid w:val="009D5D9C"/>
    <w:rsid w:val="009E2171"/>
    <w:rsid w:val="009E45A7"/>
    <w:rsid w:val="009F6E30"/>
    <w:rsid w:val="00A03483"/>
    <w:rsid w:val="00A102FD"/>
    <w:rsid w:val="00A11C7D"/>
    <w:rsid w:val="00A11C9F"/>
    <w:rsid w:val="00A17191"/>
    <w:rsid w:val="00A57815"/>
    <w:rsid w:val="00A62F82"/>
    <w:rsid w:val="00A66891"/>
    <w:rsid w:val="00A7133D"/>
    <w:rsid w:val="00A979B3"/>
    <w:rsid w:val="00AA7CB7"/>
    <w:rsid w:val="00AA7E39"/>
    <w:rsid w:val="00AB2707"/>
    <w:rsid w:val="00AC2D5B"/>
    <w:rsid w:val="00AD36B2"/>
    <w:rsid w:val="00AF47AE"/>
    <w:rsid w:val="00AF7CA8"/>
    <w:rsid w:val="00B07B83"/>
    <w:rsid w:val="00B32ABB"/>
    <w:rsid w:val="00B37285"/>
    <w:rsid w:val="00B41FD3"/>
    <w:rsid w:val="00B46739"/>
    <w:rsid w:val="00B70D03"/>
    <w:rsid w:val="00B803E7"/>
    <w:rsid w:val="00BA4DDE"/>
    <w:rsid w:val="00BC655F"/>
    <w:rsid w:val="00BE0A25"/>
    <w:rsid w:val="00BE3F36"/>
    <w:rsid w:val="00BF7052"/>
    <w:rsid w:val="00C05FAB"/>
    <w:rsid w:val="00C13C8E"/>
    <w:rsid w:val="00C229DB"/>
    <w:rsid w:val="00C3374F"/>
    <w:rsid w:val="00C34911"/>
    <w:rsid w:val="00C43C4A"/>
    <w:rsid w:val="00C51D2F"/>
    <w:rsid w:val="00C70937"/>
    <w:rsid w:val="00C72319"/>
    <w:rsid w:val="00C865F5"/>
    <w:rsid w:val="00CA348A"/>
    <w:rsid w:val="00CB02CE"/>
    <w:rsid w:val="00CB2CE6"/>
    <w:rsid w:val="00CB44AC"/>
    <w:rsid w:val="00CC5396"/>
    <w:rsid w:val="00CD7E7C"/>
    <w:rsid w:val="00CE2965"/>
    <w:rsid w:val="00CF5C1C"/>
    <w:rsid w:val="00D05F82"/>
    <w:rsid w:val="00D45597"/>
    <w:rsid w:val="00D61996"/>
    <w:rsid w:val="00D7765F"/>
    <w:rsid w:val="00D83A93"/>
    <w:rsid w:val="00D85EDA"/>
    <w:rsid w:val="00D9415C"/>
    <w:rsid w:val="00DB0127"/>
    <w:rsid w:val="00DB7675"/>
    <w:rsid w:val="00DF1201"/>
    <w:rsid w:val="00E25DCD"/>
    <w:rsid w:val="00E269E1"/>
    <w:rsid w:val="00E33D7B"/>
    <w:rsid w:val="00E45F13"/>
    <w:rsid w:val="00E510BC"/>
    <w:rsid w:val="00E61256"/>
    <w:rsid w:val="00E67555"/>
    <w:rsid w:val="00E70117"/>
    <w:rsid w:val="00E709E9"/>
    <w:rsid w:val="00E73CB2"/>
    <w:rsid w:val="00E839BA"/>
    <w:rsid w:val="00EA0FA8"/>
    <w:rsid w:val="00EA59B8"/>
    <w:rsid w:val="00EB54DE"/>
    <w:rsid w:val="00EC2DF9"/>
    <w:rsid w:val="00EE6E36"/>
    <w:rsid w:val="00EF17AD"/>
    <w:rsid w:val="00F016BC"/>
    <w:rsid w:val="00F0660B"/>
    <w:rsid w:val="00F123AE"/>
    <w:rsid w:val="00F4732A"/>
    <w:rsid w:val="00F732DE"/>
    <w:rsid w:val="00F73331"/>
    <w:rsid w:val="00F83AA9"/>
    <w:rsid w:val="00F91D37"/>
    <w:rsid w:val="00F94521"/>
    <w:rsid w:val="00F95F8C"/>
    <w:rsid w:val="00FC0354"/>
    <w:rsid w:val="00FE7D09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C5A7E2C"/>
  <w15:docId w15:val="{E75EFEA7-4E8D-43E6-82F9-0CA23D17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75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319"/>
    <w:pPr>
      <w:spacing w:after="0" w:line="30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CB02CE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9E45A7"/>
    <w:rPr>
      <w:sz w:val="24"/>
    </w:rPr>
  </w:style>
  <w:style w:type="paragraph" w:styleId="Fuzeile">
    <w:name w:val="footer"/>
    <w:basedOn w:val="Standard"/>
    <w:link w:val="FuzeileZchn"/>
    <w:uiPriority w:val="80"/>
    <w:rsid w:val="00CB02CE"/>
    <w:pPr>
      <w:tabs>
        <w:tab w:val="center" w:pos="4536"/>
        <w:tab w:val="right" w:pos="8931"/>
      </w:tabs>
      <w:spacing w:line="240" w:lineRule="auto"/>
    </w:pPr>
    <w:rPr>
      <w:color w:val="727F8D"/>
    </w:rPr>
  </w:style>
  <w:style w:type="character" w:customStyle="1" w:styleId="FuzeileZchn">
    <w:name w:val="Fußzeile Zchn"/>
    <w:basedOn w:val="Absatz-Standardschriftart"/>
    <w:link w:val="Fuzeile"/>
    <w:uiPriority w:val="80"/>
    <w:rsid w:val="00C72319"/>
    <w:rPr>
      <w:color w:val="727F8D"/>
      <w:sz w:val="2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39BA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94FD7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206076"/>
    <w:pPr>
      <w:spacing w:before="580" w:after="580"/>
    </w:pPr>
  </w:style>
  <w:style w:type="character" w:customStyle="1" w:styleId="DatumZchn">
    <w:name w:val="Datum Zchn"/>
    <w:basedOn w:val="Absatz-Standardschriftart"/>
    <w:link w:val="Datum"/>
    <w:uiPriority w:val="15"/>
    <w:rsid w:val="00206076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PlatzhaltervorEmpfngeradresse">
    <w:name w:val="Platzhalter vor Empfängeradresse"/>
    <w:basedOn w:val="Standard"/>
    <w:uiPriority w:val="79"/>
    <w:semiHidden/>
    <w:rsid w:val="00CB44AC"/>
    <w:pPr>
      <w:spacing w:after="500"/>
    </w:pPr>
  </w:style>
  <w:style w:type="paragraph" w:styleId="Verzeichnis1">
    <w:name w:val="toc 1"/>
    <w:basedOn w:val="Standard"/>
    <w:next w:val="Standard"/>
    <w:autoRedefine/>
    <w:uiPriority w:val="39"/>
    <w:unhideWhenUsed/>
    <w:rsid w:val="00DB0127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DB0127"/>
    <w:pPr>
      <w:spacing w:after="100"/>
      <w:ind w:left="480"/>
    </w:pPr>
  </w:style>
  <w:style w:type="paragraph" w:styleId="Verzeichnis2">
    <w:name w:val="toc 2"/>
    <w:basedOn w:val="Standard"/>
    <w:next w:val="Standard"/>
    <w:autoRedefine/>
    <w:uiPriority w:val="39"/>
    <w:unhideWhenUsed/>
    <w:rsid w:val="00DB0127"/>
    <w:pPr>
      <w:spacing w:after="100"/>
      <w:ind w:left="240"/>
    </w:pPr>
  </w:style>
  <w:style w:type="table" w:styleId="TabellemithellemGitternetz">
    <w:name w:val="Grid Table Light"/>
    <w:basedOn w:val="NormaleTabelle"/>
    <w:uiPriority w:val="40"/>
    <w:rsid w:val="00C13C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A58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58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58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58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58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quam.ch/download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en\QMS-Dokumentenlenkung\5_Unterst&#252;tzung\5.4%20Administration\Originale\Jubil&#228;umsvorlagen\54%20Vorlage%20A4%20Blatt%20mit%20SAS%2020%20Jahre%20d%20V1.dotx" TargetMode="External"/></Relationships>
</file>

<file path=word/theme/theme1.xml><?xml version="1.0" encoding="utf-8"?>
<a:theme xmlns:a="http://schemas.openxmlformats.org/drawingml/2006/main" name="Larissa-Design">
  <a:themeElements>
    <a:clrScheme name="Equam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284256"/>
      </a:accent1>
      <a:accent2>
        <a:srgbClr val="8485C6"/>
      </a:accent2>
      <a:accent3>
        <a:srgbClr val="FF7876"/>
      </a:accent3>
      <a:accent4>
        <a:srgbClr val="FFB079"/>
      </a:accent4>
      <a:accent5>
        <a:srgbClr val="00ADAA"/>
      </a:accent5>
      <a:accent6>
        <a:srgbClr val="C0C1C9"/>
      </a:accent6>
      <a:hlink>
        <a:srgbClr val="284256"/>
      </a:hlink>
      <a:folHlink>
        <a:srgbClr val="28425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A4CE6B8945346B4C4864F3712A074" ma:contentTypeVersion="77" ma:contentTypeDescription="Ein neues Dokument erstellen." ma:contentTypeScope="" ma:versionID="d873791ad4da523d2be27396aca7b012">
  <xsd:schema xmlns:xsd="http://www.w3.org/2001/XMLSchema" xmlns:xs="http://www.w3.org/2001/XMLSchema" xmlns:p="http://schemas.microsoft.com/office/2006/metadata/properties" xmlns:ns2="0731a42d-e098-49c8-a796-76e1700f409c" xmlns:ns3="8d1f986c-f44c-426a-98f3-da94b06cc06d" targetNamespace="http://schemas.microsoft.com/office/2006/metadata/properties" ma:root="true" ma:fieldsID="302da98cdb89ef58246e990e023faafa" ns2:_="" ns3:_="">
    <xsd:import namespace="0731a42d-e098-49c8-a796-76e1700f409c"/>
    <xsd:import namespace="8d1f986c-f44c-426a-98f3-da94b06cc0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1a42d-e098-49c8-a796-76e1700f4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986c-f44c-426a-98f3-da94b06cc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31a42d-e098-49c8-a796-76e1700f409c">63YM4UP7Y56T-2040263767-58206</_dlc_DocId>
    <_dlc_DocIdUrl xmlns="0731a42d-e098-49c8-a796-76e1700f409c">
      <Url>https://equamstiftung.sharepoint.com/sites/EQUAM-QMS/_layouts/15/DocIdRedir.aspx?ID=63YM4UP7Y56T-2040263767-58206</Url>
      <Description>63YM4UP7Y56T-2040263767-58206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4D2FF4-85C8-4118-A0FB-9661AA3D7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1a42d-e098-49c8-a796-76e1700f409c"/>
    <ds:schemaRef ds:uri="8d1f986c-f44c-426a-98f3-da94b06c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5BAED-29B3-40A4-9283-F40F0335CF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D86690-5366-4198-950B-531F0FFDD157}">
  <ds:schemaRefs>
    <ds:schemaRef ds:uri="http://schemas.microsoft.com/office/2006/metadata/properties"/>
    <ds:schemaRef ds:uri="http://schemas.microsoft.com/office/infopath/2007/PartnerControls"/>
    <ds:schemaRef ds:uri="0731a42d-e098-49c8-a796-76e1700f409c"/>
  </ds:schemaRefs>
</ds:datastoreItem>
</file>

<file path=customXml/itemProps4.xml><?xml version="1.0" encoding="utf-8"?>
<ds:datastoreItem xmlns:ds="http://schemas.openxmlformats.org/officeDocument/2006/customXml" ds:itemID="{E5525005-5E7E-4AD1-A299-7A13D355B9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00E6FB-7969-45F3-A944-8BE0732BF04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 Vorlage A4 Blatt mit SAS 20 Jahre d V1</Template>
  <TotalTime>0</TotalTime>
  <Pages>6</Pages>
  <Words>998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Kruettli</dc:creator>
  <cp:lastModifiedBy>Jasmin Mohamud Ahmed-Moser</cp:lastModifiedBy>
  <cp:revision>26</cp:revision>
  <cp:lastPrinted>2021-12-10T10:09:00Z</cp:lastPrinted>
  <dcterms:created xsi:type="dcterms:W3CDTF">2021-03-14T15:52:00Z</dcterms:created>
  <dcterms:modified xsi:type="dcterms:W3CDTF">2021-12-10T10:09:00Z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0x010100357A4CE6B8945346B4C4864F3712A074</vt:lpwstr>
  </property>
  <property fmtid="{D5CDD505-2E9C-101B-9397-08002B2CF9AE}" pid="3" name="Order">
    <vt:r8>44151800</vt:r8>
  </property>
  <property fmtid="{D5CDD505-2E9C-101B-9397-08002B2CF9AE}" pid="4" name="_dlc_DocIdItemGuid">
    <vt:lpwstr>452f4ac6-99f0-4eb3-b5a4-c5c5c6b2a13f</vt:lpwstr>
  </property>
</Properties>
</file>